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9C" w:rsidRDefault="00FF569C" w:rsidP="00FF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 № 1</w:t>
      </w:r>
    </w:p>
    <w:p w:rsidR="00FF569C" w:rsidRDefault="00FF569C" w:rsidP="00FF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Науково-методичні засади шкільного курсу </w:t>
      </w:r>
    </w:p>
    <w:p w:rsidR="00FF569C" w:rsidRPr="00521F0E" w:rsidRDefault="00FF569C" w:rsidP="00C6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69C">
        <w:rPr>
          <w:rFonts w:ascii="Times New Roman" w:hAnsi="Times New Roman" w:cs="Times New Roman"/>
          <w:b/>
          <w:sz w:val="28"/>
          <w:szCs w:val="28"/>
          <w:lang w:val="uk-UA"/>
        </w:rPr>
        <w:t>та уроку української літератури</w:t>
      </w:r>
    </w:p>
    <w:p w:rsidR="00FF569C" w:rsidRPr="00FF569C" w:rsidRDefault="00FF569C" w:rsidP="00FF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FF569C">
        <w:rPr>
          <w:rFonts w:ascii="Times New Roman" w:hAnsi="Times New Roman" w:cs="Times New Roman"/>
          <w:b/>
          <w:sz w:val="28"/>
          <w:szCs w:val="28"/>
          <w:lang w:val="uk-UA"/>
        </w:rPr>
        <w:t>Історія розвитку методики викладання української літератури</w:t>
      </w:r>
    </w:p>
    <w:p w:rsidR="00FF569C" w:rsidRDefault="00FF569C" w:rsidP="00FF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F569C" w:rsidRPr="00FF569C" w:rsidRDefault="00FF569C" w:rsidP="00FF569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9C">
        <w:rPr>
          <w:rFonts w:ascii="Times New Roman" w:hAnsi="Times New Roman" w:cs="Times New Roman"/>
          <w:sz w:val="28"/>
          <w:szCs w:val="28"/>
        </w:rPr>
        <w:t>Характеристик</w:t>
      </w:r>
      <w:r w:rsidRPr="00FF56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етап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лiтератури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тератури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як науки. </w:t>
      </w:r>
    </w:p>
    <w:p w:rsidR="00FF569C" w:rsidRDefault="00FF569C" w:rsidP="00FF569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9C">
        <w:rPr>
          <w:rFonts w:ascii="Times New Roman" w:hAnsi="Times New Roman" w:cs="Times New Roman"/>
          <w:sz w:val="28"/>
          <w:szCs w:val="28"/>
        </w:rPr>
        <w:t>Критика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Я.Франком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лiтератури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Галичинi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69C" w:rsidRPr="00FF569C" w:rsidRDefault="00FF569C" w:rsidP="00FF569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Порадник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дiтей</w:t>
      </w:r>
      <w:proofErr w:type="spellEnd"/>
      <w:r w:rsidRPr="00FF56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569C">
        <w:rPr>
          <w:rFonts w:ascii="Times New Roman" w:hAnsi="Times New Roman" w:cs="Times New Roman"/>
          <w:sz w:val="28"/>
          <w:szCs w:val="28"/>
        </w:rPr>
        <w:t xml:space="preserve"> (1921 р.) як перша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учнiв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лiтератури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Критика </w:t>
      </w:r>
      <w:r w:rsidRPr="00FF56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F569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FF569C">
        <w:rPr>
          <w:rFonts w:ascii="Times New Roman" w:hAnsi="Times New Roman" w:cs="Times New Roman"/>
          <w:sz w:val="28"/>
          <w:szCs w:val="28"/>
        </w:rPr>
        <w:t xml:space="preserve"> Метод про</w:t>
      </w:r>
      <w:r w:rsidRPr="00FF569C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Дальтон-план та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iншi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нововведення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>.</w:t>
      </w:r>
    </w:p>
    <w:p w:rsidR="00FF569C" w:rsidRPr="00FF569C" w:rsidRDefault="00FF569C" w:rsidP="00FF569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Методичн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30-х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рокiв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Перш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стабiльні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пiдручники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лiтератури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>.</w:t>
      </w:r>
    </w:p>
    <w:p w:rsidR="00FF569C" w:rsidRPr="00FF569C" w:rsidRDefault="00FF569C" w:rsidP="00FF569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Активізац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думки у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пiслявоєнний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перiод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методист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перiоду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тератури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Т.Ф.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Бугайко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В.О.Сухомлинського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69C" w:rsidRPr="00C62B00" w:rsidRDefault="00FF569C" w:rsidP="00C62B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останн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десятирiччя</w:t>
      </w:r>
      <w:proofErr w:type="spellEnd"/>
      <w:r w:rsidRPr="00FF569C">
        <w:rPr>
          <w:rFonts w:ascii="Times New Roman" w:hAnsi="Times New Roman" w:cs="Times New Roman"/>
        </w:rPr>
        <w:t xml:space="preserve">.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досл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джень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FF569C" w:rsidRPr="00AF0636" w:rsidRDefault="00A16CA5" w:rsidP="00FF56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</w:t>
      </w:r>
      <w:r w:rsidR="00AF06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="00AF0636" w:rsidRPr="00AF0636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="00AF0636" w:rsidRPr="00AF0636">
        <w:rPr>
          <w:rFonts w:ascii="Times New Roman" w:hAnsi="Times New Roman" w:cs="Times New Roman"/>
          <w:sz w:val="28"/>
          <w:szCs w:val="28"/>
        </w:rPr>
        <w:t xml:space="preserve"> </w:t>
      </w:r>
      <w:r w:rsidR="00AF0636" w:rsidRPr="00AF0636">
        <w:rPr>
          <w:rFonts w:ascii="Times New Roman" w:hAnsi="Times New Roman" w:cs="Times New Roman"/>
          <w:sz w:val="28"/>
          <w:szCs w:val="28"/>
          <w:lang w:val="uk-UA"/>
        </w:rPr>
        <w:t>доповідь</w:t>
      </w:r>
      <w:r w:rsidR="00AF0636" w:rsidRPr="00AF06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F0636" w:rsidRPr="00AF0636">
        <w:rPr>
          <w:rFonts w:ascii="Times New Roman" w:hAnsi="Times New Roman" w:cs="Times New Roman"/>
          <w:sz w:val="28"/>
          <w:szCs w:val="28"/>
        </w:rPr>
        <w:t>презентацією</w:t>
      </w:r>
      <w:proofErr w:type="spellEnd"/>
      <w:r w:rsidR="00AF0636">
        <w:rPr>
          <w:rFonts w:ascii="Times New Roman" w:hAnsi="Times New Roman" w:cs="Times New Roman"/>
          <w:sz w:val="28"/>
          <w:szCs w:val="28"/>
          <w:lang w:val="uk-UA"/>
        </w:rPr>
        <w:t xml:space="preserve"> за одним із питань</w:t>
      </w:r>
    </w:p>
    <w:p w:rsidR="00C62B00" w:rsidRPr="00521F0E" w:rsidRDefault="00C62B00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62B00" w:rsidRPr="00C62B00" w:rsidRDefault="00C62B00" w:rsidP="00C62B00">
      <w:pPr>
        <w:pStyle w:val="2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Наукові основи методики літератури: </w:t>
      </w:r>
      <w:proofErr w:type="spellStart"/>
      <w:r w:rsidRPr="00C62B00">
        <w:rPr>
          <w:sz w:val="28"/>
          <w:szCs w:val="28"/>
        </w:rPr>
        <w:t>Навч.-метод</w:t>
      </w:r>
      <w:proofErr w:type="spellEnd"/>
      <w:r w:rsidRPr="00C62B00">
        <w:rPr>
          <w:sz w:val="28"/>
          <w:szCs w:val="28"/>
        </w:rPr>
        <w:t xml:space="preserve">. посібник </w:t>
      </w:r>
      <w:r w:rsidRPr="00C62B00">
        <w:rPr>
          <w:sz w:val="28"/>
          <w:szCs w:val="28"/>
          <w:lang w:val="ru-RU"/>
        </w:rPr>
        <w:t xml:space="preserve">/ За ред. проф.          Н. Й. </w:t>
      </w:r>
      <w:proofErr w:type="spellStart"/>
      <w:r w:rsidRPr="00C62B00">
        <w:rPr>
          <w:sz w:val="28"/>
          <w:szCs w:val="28"/>
          <w:lang w:val="ru-RU"/>
        </w:rPr>
        <w:t>Волошиної</w:t>
      </w:r>
      <w:proofErr w:type="spellEnd"/>
      <w:r w:rsidRPr="00C62B00">
        <w:rPr>
          <w:sz w:val="28"/>
          <w:szCs w:val="28"/>
          <w:lang w:val="ru-RU"/>
        </w:rPr>
        <w:t xml:space="preserve">. – К.: </w:t>
      </w:r>
      <w:proofErr w:type="spellStart"/>
      <w:r w:rsidRPr="00C62B00">
        <w:rPr>
          <w:sz w:val="28"/>
          <w:szCs w:val="28"/>
          <w:lang w:val="ru-RU"/>
        </w:rPr>
        <w:t>Ленвіт</w:t>
      </w:r>
      <w:proofErr w:type="spellEnd"/>
      <w:r w:rsidRPr="00C62B00">
        <w:rPr>
          <w:sz w:val="28"/>
          <w:szCs w:val="28"/>
          <w:lang w:val="ru-RU"/>
        </w:rPr>
        <w:t>, 2002. – 344 с.</w:t>
      </w:r>
    </w:p>
    <w:p w:rsidR="00C62B00" w:rsidRPr="00C62B00" w:rsidRDefault="00C62B00" w:rsidP="00C62B00">
      <w:pPr>
        <w:pStyle w:val="2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Пасічник Є. А. Методика викладання української літератури в середніх навчальних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посібник для студентів вищих закладів освіти.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2000. – 384 с.</w:t>
      </w:r>
    </w:p>
    <w:p w:rsidR="00C62B00" w:rsidRPr="00C62B00" w:rsidRDefault="00C62B00" w:rsidP="00C62B00">
      <w:pPr>
        <w:pStyle w:val="2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Пультер</w:t>
      </w:r>
      <w:proofErr w:type="spellEnd"/>
      <w:r w:rsidRPr="00C62B00">
        <w:rPr>
          <w:sz w:val="28"/>
          <w:szCs w:val="28"/>
        </w:rPr>
        <w:t xml:space="preserve"> С. О., Лісовський А. М. Методика викладання української літератури в середній школі. – Житомир: Полісся, 2000. – 163 с.</w:t>
      </w:r>
    </w:p>
    <w:p w:rsidR="00C62B00" w:rsidRPr="00C62B00" w:rsidRDefault="00C62B00" w:rsidP="00C62B00">
      <w:pPr>
        <w:pStyle w:val="2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C62B00">
        <w:rPr>
          <w:sz w:val="28"/>
          <w:szCs w:val="28"/>
        </w:rPr>
        <w:t>Ситченко</w:t>
      </w:r>
      <w:proofErr w:type="spellEnd"/>
      <w:r w:rsidRPr="00C62B00">
        <w:rPr>
          <w:sz w:val="28"/>
          <w:szCs w:val="28"/>
        </w:rPr>
        <w:t xml:space="preserve"> А. Л. Методика навчання української літератури в загальноосвітніх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</w:t>
      </w:r>
      <w:proofErr w:type="spellStart"/>
      <w:r w:rsidRPr="00C62B00">
        <w:rPr>
          <w:sz w:val="28"/>
          <w:szCs w:val="28"/>
        </w:rPr>
        <w:t>посіб</w:t>
      </w:r>
      <w:proofErr w:type="spellEnd"/>
      <w:r w:rsidRPr="00C62B00">
        <w:rPr>
          <w:sz w:val="28"/>
          <w:szCs w:val="28"/>
        </w:rPr>
        <w:t xml:space="preserve">. для студентів-філологів.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2011.</w:t>
      </w:r>
    </w:p>
    <w:p w:rsidR="00C62B00" w:rsidRPr="00C62B00" w:rsidRDefault="00C62B00" w:rsidP="00C62B00">
      <w:pPr>
        <w:pStyle w:val="2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 </w:t>
      </w:r>
      <w:proofErr w:type="spellStart"/>
      <w:r w:rsidRPr="00C62B00">
        <w:rPr>
          <w:sz w:val="28"/>
          <w:szCs w:val="28"/>
        </w:rPr>
        <w:t>Степанишин</w:t>
      </w:r>
      <w:proofErr w:type="spellEnd"/>
      <w:r w:rsidRPr="00C62B00">
        <w:rPr>
          <w:sz w:val="28"/>
          <w:szCs w:val="28"/>
        </w:rPr>
        <w:t xml:space="preserve"> Б. І. Викладання української літератури в школі. – К.: Проза, 1995. – 254 с.</w:t>
      </w:r>
    </w:p>
    <w:p w:rsidR="00C62B00" w:rsidRPr="00C62B00" w:rsidRDefault="00C62B00" w:rsidP="00C62B00">
      <w:pPr>
        <w:pStyle w:val="2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основній школі: екзистенціально-діалогічна концепція. – К.: Міленіум, 2012. – 312 с.</w:t>
      </w:r>
    </w:p>
    <w:p w:rsidR="00AF0636" w:rsidRPr="00C62B00" w:rsidRDefault="00C62B00" w:rsidP="00C62B00">
      <w:pPr>
        <w:pStyle w:val="2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Яценко Т.О. Тенденції розвитку методики навчання української літератури в загальноосвітніх навчальних закладах (друга половина ХХ– початок ХХІ століття). – К.: Педагогічна думка, 2016.  – 360 с. </w:t>
      </w:r>
    </w:p>
    <w:p w:rsidR="00FF569C" w:rsidRPr="00521F0E" w:rsidRDefault="00FF569C" w:rsidP="00FF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 w:rsidRPr="00FF569C">
        <w:rPr>
          <w:rFonts w:ascii="Times New Roman" w:hAnsi="Times New Roman" w:cs="Times New Roman"/>
          <w:b/>
          <w:sz w:val="28"/>
          <w:szCs w:val="28"/>
          <w:lang w:val="uk-UA"/>
        </w:rPr>
        <w:t>Навчальні програми з української літератури</w:t>
      </w:r>
    </w:p>
    <w:p w:rsidR="00FF569C" w:rsidRPr="00521F0E" w:rsidRDefault="00FF569C" w:rsidP="00FF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F569C" w:rsidRDefault="00FF569C" w:rsidP="00A16C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9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з української літератури як нормативний документ, що містить мету, завдання і зміст навчання української літератури, а також вимоги до літературної компетентності учня. </w:t>
      </w:r>
    </w:p>
    <w:p w:rsidR="00A16CA5" w:rsidRDefault="00FF569C" w:rsidP="00A16C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F569C">
        <w:rPr>
          <w:rFonts w:ascii="Times New Roman" w:hAnsi="Times New Roman" w:cs="Times New Roman"/>
          <w:sz w:val="28"/>
          <w:szCs w:val="28"/>
        </w:rPr>
        <w:t>портретно-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хронолог</w:t>
      </w:r>
      <w:proofErr w:type="gramEnd"/>
      <w:r w:rsidRPr="00FF569C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жанровий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монографічно-персональний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історико-літературний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концентричний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69C">
        <w:rPr>
          <w:rFonts w:ascii="Times New Roman" w:hAnsi="Times New Roman" w:cs="Times New Roman"/>
          <w:sz w:val="28"/>
          <w:szCs w:val="28"/>
        </w:rPr>
        <w:t>лінійний</w:t>
      </w:r>
      <w:proofErr w:type="spellEnd"/>
      <w:r w:rsidRPr="00FF569C">
        <w:rPr>
          <w:rFonts w:ascii="Times New Roman" w:hAnsi="Times New Roman" w:cs="Times New Roman"/>
          <w:sz w:val="28"/>
          <w:szCs w:val="28"/>
        </w:rPr>
        <w:t>.</w:t>
      </w:r>
      <w:r w:rsidRPr="00FF5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569C" w:rsidRPr="00FF569C" w:rsidRDefault="00FF569C" w:rsidP="00A16C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69C">
        <w:rPr>
          <w:rFonts w:ascii="Times New Roman" w:hAnsi="Times New Roman" w:cs="Times New Roman"/>
          <w:sz w:val="28"/>
          <w:szCs w:val="28"/>
          <w:lang w:val="uk-UA"/>
        </w:rPr>
        <w:t>Структура сучасної програми з української літератури.</w:t>
      </w:r>
    </w:p>
    <w:p w:rsidR="00A16CA5" w:rsidRDefault="00AF0636" w:rsidP="00AF0636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чинні програми з української літератури</w:t>
      </w:r>
    </w:p>
    <w:p w:rsidR="00C62B00" w:rsidRPr="00521F0E" w:rsidRDefault="00C62B00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62B00" w:rsidRPr="00C62B00" w:rsidRDefault="00C62B00" w:rsidP="00C62B00">
      <w:pPr>
        <w:pStyle w:val="2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Наукові основи методики літератури: </w:t>
      </w:r>
      <w:proofErr w:type="spellStart"/>
      <w:r w:rsidRPr="00C62B00">
        <w:rPr>
          <w:sz w:val="28"/>
          <w:szCs w:val="28"/>
        </w:rPr>
        <w:t>Навч.-метод</w:t>
      </w:r>
      <w:proofErr w:type="spellEnd"/>
      <w:r w:rsidRPr="00C62B00">
        <w:rPr>
          <w:sz w:val="28"/>
          <w:szCs w:val="28"/>
        </w:rPr>
        <w:t xml:space="preserve">. посібник </w:t>
      </w:r>
      <w:r w:rsidRPr="00C62B00">
        <w:rPr>
          <w:sz w:val="28"/>
          <w:szCs w:val="28"/>
          <w:lang w:val="ru-RU"/>
        </w:rPr>
        <w:t xml:space="preserve">/ За ред. проф.          Н. Й. </w:t>
      </w:r>
      <w:proofErr w:type="spellStart"/>
      <w:r w:rsidRPr="00C62B00">
        <w:rPr>
          <w:sz w:val="28"/>
          <w:szCs w:val="28"/>
          <w:lang w:val="ru-RU"/>
        </w:rPr>
        <w:t>Волошиної</w:t>
      </w:r>
      <w:proofErr w:type="spellEnd"/>
      <w:r w:rsidRPr="00C62B00">
        <w:rPr>
          <w:sz w:val="28"/>
          <w:szCs w:val="28"/>
          <w:lang w:val="ru-RU"/>
        </w:rPr>
        <w:t xml:space="preserve">. – К.: </w:t>
      </w:r>
      <w:proofErr w:type="spellStart"/>
      <w:r w:rsidRPr="00C62B00">
        <w:rPr>
          <w:sz w:val="28"/>
          <w:szCs w:val="28"/>
          <w:lang w:val="ru-RU"/>
        </w:rPr>
        <w:t>Ленвіт</w:t>
      </w:r>
      <w:proofErr w:type="spellEnd"/>
      <w:r w:rsidRPr="00C62B00">
        <w:rPr>
          <w:sz w:val="28"/>
          <w:szCs w:val="28"/>
          <w:lang w:val="ru-RU"/>
        </w:rPr>
        <w:t>, 2002. – 344 с.</w:t>
      </w:r>
    </w:p>
    <w:p w:rsidR="00C62B00" w:rsidRPr="00C62B00" w:rsidRDefault="00C62B00" w:rsidP="00C62B00">
      <w:pPr>
        <w:pStyle w:val="2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Пасічник Є. А. Методика викладання української літератури в середніх навчальних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посібник для студентів вищих закладів освіти.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2000. – 384 с.</w:t>
      </w:r>
    </w:p>
    <w:p w:rsidR="00C62B00" w:rsidRPr="00C62B00" w:rsidRDefault="00C62B00" w:rsidP="00C62B00">
      <w:pPr>
        <w:pStyle w:val="2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Пультер</w:t>
      </w:r>
      <w:proofErr w:type="spellEnd"/>
      <w:r w:rsidRPr="00C62B00">
        <w:rPr>
          <w:sz w:val="28"/>
          <w:szCs w:val="28"/>
        </w:rPr>
        <w:t xml:space="preserve"> С. О., Лісовський А. М. Методика викладання української літератури в середній школі. – Житомир: Полісся, 2000. – 163 с.</w:t>
      </w:r>
    </w:p>
    <w:p w:rsidR="00C62B00" w:rsidRPr="00C62B00" w:rsidRDefault="00C62B00" w:rsidP="00C62B00">
      <w:pPr>
        <w:pStyle w:val="2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C62B00">
        <w:rPr>
          <w:sz w:val="28"/>
          <w:szCs w:val="28"/>
        </w:rPr>
        <w:t>Ситченко</w:t>
      </w:r>
      <w:proofErr w:type="spellEnd"/>
      <w:r w:rsidRPr="00C62B00">
        <w:rPr>
          <w:sz w:val="28"/>
          <w:szCs w:val="28"/>
        </w:rPr>
        <w:t xml:space="preserve"> А. Л. Методика навчання української літератури в загальноосвітніх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</w:t>
      </w:r>
      <w:proofErr w:type="spellStart"/>
      <w:r w:rsidRPr="00C62B00">
        <w:rPr>
          <w:sz w:val="28"/>
          <w:szCs w:val="28"/>
        </w:rPr>
        <w:t>посіб</w:t>
      </w:r>
      <w:proofErr w:type="spellEnd"/>
      <w:r w:rsidRPr="00C62B00">
        <w:rPr>
          <w:sz w:val="28"/>
          <w:szCs w:val="28"/>
        </w:rPr>
        <w:t xml:space="preserve">. для студентів-філологів.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2011.</w:t>
      </w:r>
    </w:p>
    <w:p w:rsidR="00C62B00" w:rsidRPr="00C62B00" w:rsidRDefault="00C62B00" w:rsidP="00C62B00">
      <w:pPr>
        <w:pStyle w:val="2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 </w:t>
      </w: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основній школі: екзистенціально-діалогічна концепція. – К.: Міленіум, 2012. – 312 с.</w:t>
      </w:r>
    </w:p>
    <w:p w:rsidR="00C62B00" w:rsidRPr="00C62B00" w:rsidRDefault="00C62B00" w:rsidP="00C62B00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Офіційний сайт Міністерства науки і освіти України [Електронний ресурс]. – Режим доступу: http://mon.gov.ua</w:t>
      </w:r>
    </w:p>
    <w:p w:rsidR="00C62B00" w:rsidRPr="00C62B00" w:rsidRDefault="00C62B00" w:rsidP="00C62B00">
      <w:pPr>
        <w:pStyle w:val="2"/>
        <w:tabs>
          <w:tab w:val="left" w:pos="360"/>
        </w:tabs>
        <w:spacing w:after="0" w:line="240" w:lineRule="auto"/>
        <w:ind w:left="900"/>
        <w:jc w:val="both"/>
        <w:rPr>
          <w:sz w:val="28"/>
          <w:szCs w:val="28"/>
        </w:rPr>
      </w:pPr>
    </w:p>
    <w:p w:rsidR="00AF0636" w:rsidRPr="00AF0636" w:rsidRDefault="00AF0636" w:rsidP="00AF0636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A5" w:rsidRPr="00A16CA5" w:rsidRDefault="00A16CA5" w:rsidP="00A16CA5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ТЕМА: Навчальні підручники з української літератури</w:t>
      </w:r>
    </w:p>
    <w:p w:rsidR="00A16CA5" w:rsidRPr="00A16CA5" w:rsidRDefault="00A16CA5" w:rsidP="00A16CA5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A16CA5" w:rsidRPr="00A16CA5" w:rsidRDefault="00A16CA5" w:rsidP="00A16CA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Функції шкільного підручника з української літератури. </w:t>
      </w:r>
    </w:p>
    <w:p w:rsidR="00A16CA5" w:rsidRPr="00A16CA5" w:rsidRDefault="00A16CA5" w:rsidP="00A16CA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сучасного підручника з літератури. </w:t>
      </w:r>
    </w:p>
    <w:p w:rsidR="00FF569C" w:rsidRPr="00A16CA5" w:rsidRDefault="00A16CA5" w:rsidP="00A16CA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Аналіз чинних підручників з української літератури для 5-8 класів.</w:t>
      </w:r>
    </w:p>
    <w:p w:rsidR="00A16CA5" w:rsidRPr="00A16CA5" w:rsidRDefault="00A16CA5" w:rsidP="00A16CA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Аналіз чинних підручників з української літератури для  9-11 класів.</w:t>
      </w:r>
    </w:p>
    <w:p w:rsidR="00A16CA5" w:rsidRPr="00A16CA5" w:rsidRDefault="00AF0636" w:rsidP="00A16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F0636">
        <w:rPr>
          <w:rFonts w:ascii="Times New Roman" w:hAnsi="Times New Roman" w:cs="Times New Roman"/>
          <w:sz w:val="28"/>
          <w:szCs w:val="28"/>
          <w:lang w:val="uk-UA"/>
        </w:rPr>
        <w:t>Підготувати рекламу чинного шкільного підручника</w:t>
      </w:r>
    </w:p>
    <w:p w:rsidR="00C62B00" w:rsidRPr="00521F0E" w:rsidRDefault="00C62B00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62B00" w:rsidRPr="00C62B00" w:rsidRDefault="00C62B00" w:rsidP="00C62B00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lastRenderedPageBreak/>
        <w:t xml:space="preserve">Наукові основи методики літератури: </w:t>
      </w:r>
      <w:proofErr w:type="spellStart"/>
      <w:r w:rsidRPr="00C62B00">
        <w:rPr>
          <w:sz w:val="28"/>
          <w:szCs w:val="28"/>
        </w:rPr>
        <w:t>Навч.-метод</w:t>
      </w:r>
      <w:proofErr w:type="spellEnd"/>
      <w:r w:rsidRPr="00C62B00">
        <w:rPr>
          <w:sz w:val="28"/>
          <w:szCs w:val="28"/>
        </w:rPr>
        <w:t xml:space="preserve">. посібник </w:t>
      </w:r>
      <w:r w:rsidRPr="00C62B00">
        <w:rPr>
          <w:sz w:val="28"/>
          <w:szCs w:val="28"/>
          <w:lang w:val="ru-RU"/>
        </w:rPr>
        <w:t xml:space="preserve">/ За ред. проф.          Н. Й. </w:t>
      </w:r>
      <w:proofErr w:type="spellStart"/>
      <w:r w:rsidRPr="00C62B00">
        <w:rPr>
          <w:sz w:val="28"/>
          <w:szCs w:val="28"/>
          <w:lang w:val="ru-RU"/>
        </w:rPr>
        <w:t>Волошиної</w:t>
      </w:r>
      <w:proofErr w:type="spellEnd"/>
      <w:r w:rsidRPr="00C62B00">
        <w:rPr>
          <w:sz w:val="28"/>
          <w:szCs w:val="28"/>
          <w:lang w:val="ru-RU"/>
        </w:rPr>
        <w:t xml:space="preserve">. – К.: </w:t>
      </w:r>
      <w:proofErr w:type="spellStart"/>
      <w:r w:rsidRPr="00C62B00">
        <w:rPr>
          <w:sz w:val="28"/>
          <w:szCs w:val="28"/>
          <w:lang w:val="ru-RU"/>
        </w:rPr>
        <w:t>Ленвіт</w:t>
      </w:r>
      <w:proofErr w:type="spellEnd"/>
      <w:r w:rsidRPr="00C62B00">
        <w:rPr>
          <w:sz w:val="28"/>
          <w:szCs w:val="28"/>
          <w:lang w:val="ru-RU"/>
        </w:rPr>
        <w:t>, 2002. – 344 с.</w:t>
      </w:r>
    </w:p>
    <w:p w:rsidR="00C62B00" w:rsidRPr="00C62B00" w:rsidRDefault="00C62B00" w:rsidP="00C62B00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Пасічник Є. А. Методика викладання української літератури в середніх навчальних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посібник для студентів вищих закладів освіти.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2000. – 384 с.</w:t>
      </w:r>
    </w:p>
    <w:p w:rsidR="00C62B00" w:rsidRPr="00C62B00" w:rsidRDefault="00C62B00" w:rsidP="00C62B00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Пультер</w:t>
      </w:r>
      <w:proofErr w:type="spellEnd"/>
      <w:r w:rsidRPr="00C62B00">
        <w:rPr>
          <w:sz w:val="28"/>
          <w:szCs w:val="28"/>
        </w:rPr>
        <w:t xml:space="preserve"> С. О., Лісовський А. М. Методика викладання української літератури в середній школі. – Житомир: Полісся, 2000. – 163 с.</w:t>
      </w:r>
    </w:p>
    <w:p w:rsidR="00C62B00" w:rsidRPr="00C62B00" w:rsidRDefault="00C62B00" w:rsidP="00C62B00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C62B00">
        <w:rPr>
          <w:sz w:val="28"/>
          <w:szCs w:val="28"/>
        </w:rPr>
        <w:t>Ситченко</w:t>
      </w:r>
      <w:proofErr w:type="spellEnd"/>
      <w:r w:rsidRPr="00C62B00">
        <w:rPr>
          <w:sz w:val="28"/>
          <w:szCs w:val="28"/>
        </w:rPr>
        <w:t xml:space="preserve"> А. Л. Методика навчання української літератури в загальноосвітніх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</w:t>
      </w:r>
      <w:proofErr w:type="spellStart"/>
      <w:r w:rsidRPr="00C62B00">
        <w:rPr>
          <w:sz w:val="28"/>
          <w:szCs w:val="28"/>
        </w:rPr>
        <w:t>посіб</w:t>
      </w:r>
      <w:proofErr w:type="spellEnd"/>
      <w:r w:rsidRPr="00C62B00">
        <w:rPr>
          <w:sz w:val="28"/>
          <w:szCs w:val="28"/>
        </w:rPr>
        <w:t xml:space="preserve">. для студентів-філологів.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2011.</w:t>
      </w:r>
    </w:p>
    <w:p w:rsidR="00C62B00" w:rsidRPr="00C62B00" w:rsidRDefault="00C62B00" w:rsidP="00C62B00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 </w:t>
      </w:r>
      <w:proofErr w:type="spellStart"/>
      <w:r w:rsidRPr="00C62B00">
        <w:rPr>
          <w:sz w:val="28"/>
          <w:szCs w:val="28"/>
        </w:rPr>
        <w:t>Степанишин</w:t>
      </w:r>
      <w:proofErr w:type="spellEnd"/>
      <w:r w:rsidRPr="00C62B00">
        <w:rPr>
          <w:sz w:val="28"/>
          <w:szCs w:val="28"/>
        </w:rPr>
        <w:t xml:space="preserve"> Б. І. Викладання української літератури в школі. – К.: Проза, 1995. – 254 с.</w:t>
      </w:r>
    </w:p>
    <w:p w:rsidR="00C62B00" w:rsidRPr="00C62B00" w:rsidRDefault="00C62B00" w:rsidP="00C62B00">
      <w:pPr>
        <w:pStyle w:val="2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основній школі: екзистенціально-діалогічна концепція. – К.: Міленіум, 2012. – 312 с.</w:t>
      </w:r>
    </w:p>
    <w:p w:rsidR="00A16CA5" w:rsidRPr="00A16CA5" w:rsidRDefault="00A16CA5" w:rsidP="00A16CA5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ТЕМА: Специфічні методи навчання літератури</w:t>
      </w:r>
    </w:p>
    <w:p w:rsidR="00A16CA5" w:rsidRDefault="00A16CA5" w:rsidP="00A16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A16CA5" w:rsidRPr="00A16CA5" w:rsidRDefault="00A16CA5" w:rsidP="00A16C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літературних лекцій. </w:t>
      </w:r>
    </w:p>
    <w:p w:rsidR="00A16CA5" w:rsidRPr="00A16CA5" w:rsidRDefault="00A16CA5" w:rsidP="00A16C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літературної лекції. </w:t>
      </w:r>
    </w:p>
    <w:p w:rsidR="00A16CA5" w:rsidRPr="00A16CA5" w:rsidRDefault="00A16CA5" w:rsidP="00A16C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Бесіда та вимоги до неї. </w:t>
      </w:r>
    </w:p>
    <w:p w:rsidR="00A16CA5" w:rsidRPr="00A16CA5" w:rsidRDefault="00A16CA5" w:rsidP="00A16C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літературна робота. </w:t>
      </w:r>
    </w:p>
    <w:p w:rsidR="00A16CA5" w:rsidRPr="00A16CA5" w:rsidRDefault="00A16CA5" w:rsidP="00A16C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Літературні ігри. </w:t>
      </w:r>
    </w:p>
    <w:p w:rsidR="00A16CA5" w:rsidRDefault="00A16CA5" w:rsidP="00A16C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Читання, його види.</w:t>
      </w:r>
    </w:p>
    <w:p w:rsidR="00A16CA5" w:rsidRDefault="00AF0636" w:rsidP="00AF0636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AF06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  <w:r w:rsidRP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0636">
        <w:rPr>
          <w:rFonts w:ascii="Times New Roman" w:hAnsi="Times New Roman" w:cs="Times New Roman"/>
          <w:sz w:val="28"/>
          <w:szCs w:val="28"/>
          <w:lang w:val="uk-UA"/>
        </w:rPr>
        <w:t>Змоделювати літературну гру</w:t>
      </w:r>
    </w:p>
    <w:p w:rsidR="00C62B00" w:rsidRPr="00521F0E" w:rsidRDefault="00C62B00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62B00" w:rsidRDefault="00C62B00" w:rsidP="00AF0636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47" w:rsidRPr="00507F47" w:rsidRDefault="00507F47" w:rsidP="00507F47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Коваль Г. П. Виразне читання в структурі уроку :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посібн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/              Г. П. Коваль, З. О.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Захарчук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– Тернопіль :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Астон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2013. – 174 с.</w:t>
      </w:r>
    </w:p>
    <w:p w:rsidR="00C62B00" w:rsidRPr="00C62B00" w:rsidRDefault="00C62B00" w:rsidP="00507F47">
      <w:pPr>
        <w:pStyle w:val="2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Наукові основи методики літератури: </w:t>
      </w:r>
      <w:proofErr w:type="spellStart"/>
      <w:r w:rsidRPr="00C62B00">
        <w:rPr>
          <w:sz w:val="28"/>
          <w:szCs w:val="28"/>
        </w:rPr>
        <w:t>Навч.-метод</w:t>
      </w:r>
      <w:proofErr w:type="spellEnd"/>
      <w:r w:rsidRPr="00C62B00">
        <w:rPr>
          <w:sz w:val="28"/>
          <w:szCs w:val="28"/>
        </w:rPr>
        <w:t xml:space="preserve">. посібник </w:t>
      </w:r>
      <w:r w:rsidRPr="00C62B00">
        <w:rPr>
          <w:sz w:val="28"/>
          <w:szCs w:val="28"/>
          <w:lang w:val="ru-RU"/>
        </w:rPr>
        <w:t xml:space="preserve">/ За ред. проф.          Н. Й. </w:t>
      </w:r>
      <w:proofErr w:type="spellStart"/>
      <w:r w:rsidRPr="00C62B00">
        <w:rPr>
          <w:sz w:val="28"/>
          <w:szCs w:val="28"/>
          <w:lang w:val="ru-RU"/>
        </w:rPr>
        <w:t>Волошиної</w:t>
      </w:r>
      <w:proofErr w:type="spellEnd"/>
      <w:r w:rsidRPr="00C62B00">
        <w:rPr>
          <w:sz w:val="28"/>
          <w:szCs w:val="28"/>
          <w:lang w:val="ru-RU"/>
        </w:rPr>
        <w:t xml:space="preserve">. – К.: </w:t>
      </w:r>
      <w:proofErr w:type="spellStart"/>
      <w:r w:rsidRPr="00C62B00">
        <w:rPr>
          <w:sz w:val="28"/>
          <w:szCs w:val="28"/>
          <w:lang w:val="ru-RU"/>
        </w:rPr>
        <w:t>Ленвіт</w:t>
      </w:r>
      <w:proofErr w:type="spellEnd"/>
      <w:r w:rsidRPr="00C62B00">
        <w:rPr>
          <w:sz w:val="28"/>
          <w:szCs w:val="28"/>
          <w:lang w:val="ru-RU"/>
        </w:rPr>
        <w:t>, 2002. – 344 с.</w:t>
      </w:r>
    </w:p>
    <w:p w:rsidR="00507F47" w:rsidRPr="00507F47" w:rsidRDefault="00507F47" w:rsidP="00507F47">
      <w:pPr>
        <w:pStyle w:val="a3"/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Миропольська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Є.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в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структурі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художньої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учня</w:t>
      </w:r>
      <w:proofErr w:type="spellEnd"/>
      <w:proofErr w:type="gram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теорія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практика / Н. Є.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Миропольська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. – К.</w:t>
      </w:r>
      <w:proofErr w:type="gram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>Парламентське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вид-во. –2002. – 204 с.</w:t>
      </w:r>
    </w:p>
    <w:p w:rsidR="00C62B00" w:rsidRPr="00C62B00" w:rsidRDefault="00C62B00" w:rsidP="00C62B00">
      <w:pPr>
        <w:pStyle w:val="2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C62B00">
        <w:rPr>
          <w:sz w:val="28"/>
          <w:szCs w:val="28"/>
        </w:rPr>
        <w:t>Ситченко</w:t>
      </w:r>
      <w:proofErr w:type="spellEnd"/>
      <w:r w:rsidRPr="00C62B00">
        <w:rPr>
          <w:sz w:val="28"/>
          <w:szCs w:val="28"/>
        </w:rPr>
        <w:t xml:space="preserve"> А. Л. Методика навчання української літератури в загальноосвітніх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</w:t>
      </w:r>
      <w:proofErr w:type="spellStart"/>
      <w:r w:rsidRPr="00C62B00">
        <w:rPr>
          <w:sz w:val="28"/>
          <w:szCs w:val="28"/>
        </w:rPr>
        <w:t>посіб</w:t>
      </w:r>
      <w:proofErr w:type="spellEnd"/>
      <w:r w:rsidRPr="00C62B00">
        <w:rPr>
          <w:sz w:val="28"/>
          <w:szCs w:val="28"/>
        </w:rPr>
        <w:t xml:space="preserve">. для студентів-філологів.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2011.</w:t>
      </w:r>
    </w:p>
    <w:p w:rsidR="00C62B00" w:rsidRPr="00C62B00" w:rsidRDefault="00C62B00" w:rsidP="00C62B00">
      <w:pPr>
        <w:pStyle w:val="2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 </w:t>
      </w:r>
      <w:proofErr w:type="spellStart"/>
      <w:r w:rsidRPr="00C62B00">
        <w:rPr>
          <w:sz w:val="28"/>
          <w:szCs w:val="28"/>
        </w:rPr>
        <w:t>Степанишин</w:t>
      </w:r>
      <w:proofErr w:type="spellEnd"/>
      <w:r w:rsidRPr="00C62B00">
        <w:rPr>
          <w:sz w:val="28"/>
          <w:szCs w:val="28"/>
        </w:rPr>
        <w:t xml:space="preserve"> Б. І. Викладання української літератури в школі. – К.: Проза, 1995. – 254 с.</w:t>
      </w:r>
    </w:p>
    <w:p w:rsidR="00C62B00" w:rsidRPr="00C62B00" w:rsidRDefault="00C62B00" w:rsidP="00C62B00">
      <w:pPr>
        <w:pStyle w:val="2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старшій школі: екзистенціально-діалогічна концепція. – К.: Міленіум, 2002. – 318 с.</w:t>
      </w:r>
    </w:p>
    <w:p w:rsidR="00C62B00" w:rsidRPr="00C62B00" w:rsidRDefault="00C62B00" w:rsidP="00C62B00">
      <w:pPr>
        <w:pStyle w:val="2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lastRenderedPageBreak/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основній школі: екзистенціально-діалогічна концепція. – К.: Міленіум, 2012. – 312 с.</w:t>
      </w:r>
    </w:p>
    <w:p w:rsidR="00AF0636" w:rsidRPr="00AF0636" w:rsidRDefault="00AF0636" w:rsidP="00AF0636">
      <w:pPr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CA5" w:rsidRPr="00A16CA5" w:rsidRDefault="00A16CA5" w:rsidP="00A16CA5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ТЕМА: Літературні навчальні завдання</w:t>
      </w:r>
    </w:p>
    <w:p w:rsidR="00A16CA5" w:rsidRDefault="00A16CA5" w:rsidP="00A16CA5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A16CA5" w:rsidRDefault="00A16CA5" w:rsidP="00A16C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навчальне завдання. </w:t>
      </w:r>
    </w:p>
    <w:p w:rsidR="00A16CA5" w:rsidRDefault="00A16CA5" w:rsidP="00A16C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літературних навчальних завдань. </w:t>
      </w:r>
    </w:p>
    <w:p w:rsidR="00A16CA5" w:rsidRDefault="00A16CA5" w:rsidP="00A16C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труктура літературних навчальних завдань. </w:t>
      </w:r>
    </w:p>
    <w:p w:rsidR="00A16CA5" w:rsidRPr="00A16CA5" w:rsidRDefault="00A16CA5" w:rsidP="00A16CA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Класифікація літературних завдань за різними критеріями.</w:t>
      </w:r>
    </w:p>
    <w:p w:rsidR="00A16CA5" w:rsidRDefault="00AF0636" w:rsidP="00A16CA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6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  <w:r w:rsidRP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0636">
        <w:rPr>
          <w:rFonts w:ascii="Times New Roman" w:hAnsi="Times New Roman" w:cs="Times New Roman"/>
          <w:sz w:val="28"/>
          <w:szCs w:val="28"/>
          <w:lang w:val="uk-UA"/>
        </w:rPr>
        <w:t>Розробити тестові завдання до однієї з тем шкільної програми</w:t>
      </w:r>
    </w:p>
    <w:p w:rsidR="00C62B00" w:rsidRDefault="00C62B00" w:rsidP="00A16CA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B00" w:rsidRPr="00521F0E" w:rsidRDefault="00C62B00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62B00" w:rsidRPr="00C62B00" w:rsidRDefault="00C62B00" w:rsidP="00C62B00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Наукові основи методики літератури: </w:t>
      </w:r>
      <w:proofErr w:type="spellStart"/>
      <w:r w:rsidRPr="00C62B00">
        <w:rPr>
          <w:sz w:val="28"/>
          <w:szCs w:val="28"/>
        </w:rPr>
        <w:t>Навч.-метод</w:t>
      </w:r>
      <w:proofErr w:type="spellEnd"/>
      <w:r w:rsidRPr="00C62B00">
        <w:rPr>
          <w:sz w:val="28"/>
          <w:szCs w:val="28"/>
        </w:rPr>
        <w:t xml:space="preserve">. посібник </w:t>
      </w:r>
      <w:r w:rsidRPr="00C62B00">
        <w:rPr>
          <w:sz w:val="28"/>
          <w:szCs w:val="28"/>
          <w:lang w:val="ru-RU"/>
        </w:rPr>
        <w:t xml:space="preserve">/ За ред. проф.          Н. Й. </w:t>
      </w:r>
      <w:proofErr w:type="spellStart"/>
      <w:r w:rsidRPr="00C62B00">
        <w:rPr>
          <w:sz w:val="28"/>
          <w:szCs w:val="28"/>
          <w:lang w:val="ru-RU"/>
        </w:rPr>
        <w:t>Волошиної</w:t>
      </w:r>
      <w:proofErr w:type="spellEnd"/>
      <w:r w:rsidRPr="00C62B00">
        <w:rPr>
          <w:sz w:val="28"/>
          <w:szCs w:val="28"/>
          <w:lang w:val="ru-RU"/>
        </w:rPr>
        <w:t xml:space="preserve">. – К.: </w:t>
      </w:r>
      <w:proofErr w:type="spellStart"/>
      <w:r w:rsidRPr="00C62B00">
        <w:rPr>
          <w:sz w:val="28"/>
          <w:szCs w:val="28"/>
          <w:lang w:val="ru-RU"/>
        </w:rPr>
        <w:t>Ленвіт</w:t>
      </w:r>
      <w:proofErr w:type="spellEnd"/>
      <w:r w:rsidRPr="00C62B00">
        <w:rPr>
          <w:sz w:val="28"/>
          <w:szCs w:val="28"/>
          <w:lang w:val="ru-RU"/>
        </w:rPr>
        <w:t>, 2002. – 344 с.</w:t>
      </w:r>
    </w:p>
    <w:p w:rsidR="00C62B00" w:rsidRPr="00C62B00" w:rsidRDefault="00C62B00" w:rsidP="00C62B00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Пасічник Є. А. Методика викладання української літератури в середніх навчальних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посібник для студентів вищих закладів освіти.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2000. – 384 с.</w:t>
      </w:r>
    </w:p>
    <w:p w:rsidR="00C62B00" w:rsidRPr="00C62B00" w:rsidRDefault="00C62B00" w:rsidP="00C62B00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Пультер</w:t>
      </w:r>
      <w:proofErr w:type="spellEnd"/>
      <w:r w:rsidRPr="00C62B00">
        <w:rPr>
          <w:sz w:val="28"/>
          <w:szCs w:val="28"/>
        </w:rPr>
        <w:t xml:space="preserve"> С. О., Лісовський А. М. Методика викладання української літератури в середній школі. – Житомир: Полісся, 2000. – 163 с.</w:t>
      </w:r>
    </w:p>
    <w:p w:rsidR="00C62B00" w:rsidRPr="00C62B00" w:rsidRDefault="00C62B00" w:rsidP="00C62B00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C62B00">
        <w:rPr>
          <w:sz w:val="28"/>
          <w:szCs w:val="28"/>
        </w:rPr>
        <w:t>Ситченко</w:t>
      </w:r>
      <w:proofErr w:type="spellEnd"/>
      <w:r w:rsidRPr="00C62B00">
        <w:rPr>
          <w:sz w:val="28"/>
          <w:szCs w:val="28"/>
        </w:rPr>
        <w:t xml:space="preserve"> А. Л. Методика навчання української літератури в загальноосвітніх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</w:t>
      </w:r>
      <w:proofErr w:type="spellStart"/>
      <w:r w:rsidRPr="00C62B00">
        <w:rPr>
          <w:sz w:val="28"/>
          <w:szCs w:val="28"/>
        </w:rPr>
        <w:t>посіб</w:t>
      </w:r>
      <w:proofErr w:type="spellEnd"/>
      <w:r w:rsidRPr="00C62B00">
        <w:rPr>
          <w:sz w:val="28"/>
          <w:szCs w:val="28"/>
        </w:rPr>
        <w:t xml:space="preserve">. для студентів-філологів.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2011.</w:t>
      </w:r>
    </w:p>
    <w:p w:rsidR="00C62B00" w:rsidRPr="00C62B00" w:rsidRDefault="00C62B00" w:rsidP="00C62B00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 </w:t>
      </w:r>
      <w:proofErr w:type="spellStart"/>
      <w:r w:rsidRPr="00C62B00">
        <w:rPr>
          <w:sz w:val="28"/>
          <w:szCs w:val="28"/>
        </w:rPr>
        <w:t>Степанишин</w:t>
      </w:r>
      <w:proofErr w:type="spellEnd"/>
      <w:r w:rsidRPr="00C62B00">
        <w:rPr>
          <w:sz w:val="28"/>
          <w:szCs w:val="28"/>
        </w:rPr>
        <w:t xml:space="preserve"> Б. І. Викладання української літератури в школі. – К.: Проза, 1995. – 254 с.</w:t>
      </w:r>
    </w:p>
    <w:p w:rsidR="00C62B00" w:rsidRPr="00C62B00" w:rsidRDefault="00C62B00" w:rsidP="00C62B00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старшій школі: екзистенціально-діалогічна концепція. – К.: Міленіум, 2002. – 318 с.</w:t>
      </w:r>
    </w:p>
    <w:p w:rsidR="00C62B00" w:rsidRPr="00C62B00" w:rsidRDefault="00C62B00" w:rsidP="00C62B00">
      <w:pPr>
        <w:pStyle w:val="2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основній школі: екзистенціально-діалогічна концепція. – К.: Міленіум, 2012. – 312 с.</w:t>
      </w:r>
    </w:p>
    <w:p w:rsidR="00C62B00" w:rsidRPr="00AF0636" w:rsidRDefault="00C62B00" w:rsidP="00A16CA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A5" w:rsidRPr="00A16CA5" w:rsidRDefault="00A16CA5" w:rsidP="00A16CA5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ТЕМА: Принципи структурування уроку</w:t>
      </w:r>
    </w:p>
    <w:p w:rsidR="00A16CA5" w:rsidRDefault="00A16CA5" w:rsidP="00A16CA5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A16CA5" w:rsidRDefault="00A16CA5" w:rsidP="00A16CA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Структура уроку як послідовність певних елементів і видів роботи.</w:t>
      </w:r>
    </w:p>
    <w:p w:rsidR="00A16CA5" w:rsidRDefault="00A16CA5" w:rsidP="00A16CA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Викладацький принцип структурування уроку. </w:t>
      </w:r>
    </w:p>
    <w:p w:rsidR="00A16CA5" w:rsidRDefault="00A16CA5" w:rsidP="00A16CA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Технологічний, поетапний, ситуаційний принципи. </w:t>
      </w:r>
    </w:p>
    <w:p w:rsidR="00A16CA5" w:rsidRPr="00A16CA5" w:rsidRDefault="00A16CA5" w:rsidP="00A16CA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Сюжетний принцип структурування уроку.</w:t>
      </w:r>
    </w:p>
    <w:p w:rsidR="00A16CA5" w:rsidRDefault="00AF0636" w:rsidP="00A16CA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6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  <w:r w:rsidRPr="00C62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2B00" w:rsidRPr="00C62B00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конспект уроку, поданий у </w:t>
      </w:r>
      <w:proofErr w:type="spellStart"/>
      <w:r w:rsidR="00C62B00" w:rsidRPr="00C62B00">
        <w:rPr>
          <w:rFonts w:ascii="Times New Roman" w:hAnsi="Times New Roman" w:cs="Times New Roman"/>
          <w:sz w:val="28"/>
          <w:szCs w:val="28"/>
          <w:lang w:val="uk-UA"/>
        </w:rPr>
        <w:t>блозі</w:t>
      </w:r>
      <w:proofErr w:type="spellEnd"/>
      <w:r w:rsidR="00C62B00" w:rsidRPr="00C62B00">
        <w:rPr>
          <w:rFonts w:ascii="Times New Roman" w:hAnsi="Times New Roman" w:cs="Times New Roman"/>
          <w:sz w:val="28"/>
          <w:szCs w:val="28"/>
          <w:lang w:val="uk-UA"/>
        </w:rPr>
        <w:t xml:space="preserve"> вчителя української літератури</w:t>
      </w:r>
    </w:p>
    <w:p w:rsidR="0014729B" w:rsidRDefault="0014729B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B00" w:rsidRPr="00521F0E" w:rsidRDefault="00C62B00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507F47" w:rsidRPr="00507F47" w:rsidRDefault="00507F47" w:rsidP="00507F4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Ковальчук В. Ефективний урок : технології, структура, аналіз / Василь Ковальчук.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К. : Шк. світ, 2011. – 120 с.</w:t>
      </w:r>
    </w:p>
    <w:p w:rsidR="00C62B00" w:rsidRPr="00C62B00" w:rsidRDefault="00C62B00" w:rsidP="00507F47">
      <w:pPr>
        <w:pStyle w:val="2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Наукові основи методики літератури: </w:t>
      </w:r>
      <w:proofErr w:type="spellStart"/>
      <w:r w:rsidRPr="00C62B00">
        <w:rPr>
          <w:sz w:val="28"/>
          <w:szCs w:val="28"/>
        </w:rPr>
        <w:t>Навч.-метод</w:t>
      </w:r>
      <w:proofErr w:type="spellEnd"/>
      <w:r w:rsidRPr="00C62B00">
        <w:rPr>
          <w:sz w:val="28"/>
          <w:szCs w:val="28"/>
        </w:rPr>
        <w:t xml:space="preserve">. посібник </w:t>
      </w:r>
      <w:r w:rsidRPr="00C62B00">
        <w:rPr>
          <w:sz w:val="28"/>
          <w:szCs w:val="28"/>
          <w:lang w:val="ru-RU"/>
        </w:rPr>
        <w:t xml:space="preserve">/ За ред. проф.          Н. Й. </w:t>
      </w:r>
      <w:proofErr w:type="spellStart"/>
      <w:r w:rsidRPr="00C62B00">
        <w:rPr>
          <w:sz w:val="28"/>
          <w:szCs w:val="28"/>
          <w:lang w:val="ru-RU"/>
        </w:rPr>
        <w:t>Волошиної</w:t>
      </w:r>
      <w:proofErr w:type="spellEnd"/>
      <w:r w:rsidRPr="00C62B00">
        <w:rPr>
          <w:sz w:val="28"/>
          <w:szCs w:val="28"/>
          <w:lang w:val="ru-RU"/>
        </w:rPr>
        <w:t xml:space="preserve">. – К.: </w:t>
      </w:r>
      <w:proofErr w:type="spellStart"/>
      <w:r w:rsidRPr="00C62B00">
        <w:rPr>
          <w:sz w:val="28"/>
          <w:szCs w:val="28"/>
          <w:lang w:val="ru-RU"/>
        </w:rPr>
        <w:t>Ленвіт</w:t>
      </w:r>
      <w:proofErr w:type="spellEnd"/>
      <w:r w:rsidRPr="00C62B00">
        <w:rPr>
          <w:sz w:val="28"/>
          <w:szCs w:val="28"/>
          <w:lang w:val="ru-RU"/>
        </w:rPr>
        <w:t>, 2002. – 344 с.</w:t>
      </w:r>
    </w:p>
    <w:p w:rsidR="00507F47" w:rsidRPr="00507F47" w:rsidRDefault="00507F47" w:rsidP="00507F47">
      <w:pPr>
        <w:pStyle w:val="2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507F47">
        <w:rPr>
          <w:sz w:val="28"/>
          <w:szCs w:val="28"/>
        </w:rPr>
        <w:t xml:space="preserve">Нестандартні уроки в школі та їх аналіз : наук.-метод. </w:t>
      </w:r>
      <w:proofErr w:type="spellStart"/>
      <w:r w:rsidRPr="00507F47">
        <w:rPr>
          <w:sz w:val="28"/>
          <w:szCs w:val="28"/>
        </w:rPr>
        <w:t>посіб</w:t>
      </w:r>
      <w:proofErr w:type="spellEnd"/>
      <w:r w:rsidRPr="00507F47">
        <w:rPr>
          <w:sz w:val="28"/>
          <w:szCs w:val="28"/>
        </w:rPr>
        <w:t xml:space="preserve">. / [за ред.   Н. </w:t>
      </w:r>
      <w:proofErr w:type="spellStart"/>
      <w:r w:rsidRPr="00507F47">
        <w:rPr>
          <w:sz w:val="28"/>
          <w:szCs w:val="28"/>
        </w:rPr>
        <w:t>Островерхової</w:t>
      </w:r>
      <w:proofErr w:type="spellEnd"/>
      <w:r w:rsidRPr="00507F47">
        <w:rPr>
          <w:sz w:val="28"/>
          <w:szCs w:val="28"/>
        </w:rPr>
        <w:t xml:space="preserve">]. – К. : Вид-во </w:t>
      </w:r>
      <w:proofErr w:type="spellStart"/>
      <w:r w:rsidRPr="00507F47">
        <w:rPr>
          <w:sz w:val="28"/>
          <w:szCs w:val="28"/>
        </w:rPr>
        <w:t>Харитоненка</w:t>
      </w:r>
      <w:proofErr w:type="spellEnd"/>
      <w:r w:rsidRPr="00507F47">
        <w:rPr>
          <w:sz w:val="28"/>
          <w:szCs w:val="28"/>
        </w:rPr>
        <w:t>, 2003. – 152 с.</w:t>
      </w:r>
    </w:p>
    <w:p w:rsidR="00507F47" w:rsidRPr="00507F47" w:rsidRDefault="00507F47" w:rsidP="00507F47">
      <w:pPr>
        <w:pStyle w:val="2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507F47">
        <w:rPr>
          <w:sz w:val="28"/>
          <w:szCs w:val="28"/>
        </w:rPr>
        <w:t xml:space="preserve">Нетрадиційні уроки з української літератури. 5–11 класи / [уклад.  С. С. Скляр,       Л. І. </w:t>
      </w:r>
      <w:proofErr w:type="spellStart"/>
      <w:r w:rsidRPr="00507F47">
        <w:rPr>
          <w:sz w:val="28"/>
          <w:szCs w:val="28"/>
        </w:rPr>
        <w:t>Нечволод</w:t>
      </w:r>
      <w:proofErr w:type="spellEnd"/>
      <w:r w:rsidRPr="00507F47">
        <w:rPr>
          <w:sz w:val="28"/>
          <w:szCs w:val="28"/>
        </w:rPr>
        <w:t xml:space="preserve">]. – Х. : </w:t>
      </w:r>
      <w:proofErr w:type="spellStart"/>
      <w:r w:rsidRPr="00507F47">
        <w:rPr>
          <w:sz w:val="28"/>
          <w:szCs w:val="28"/>
        </w:rPr>
        <w:t>Торсінг</w:t>
      </w:r>
      <w:proofErr w:type="spellEnd"/>
      <w:r w:rsidRPr="00507F47">
        <w:rPr>
          <w:sz w:val="28"/>
          <w:szCs w:val="28"/>
        </w:rPr>
        <w:t>, 2004. – 224 с.</w:t>
      </w:r>
    </w:p>
    <w:p w:rsidR="00507F47" w:rsidRPr="00507F47" w:rsidRDefault="00507F47" w:rsidP="00507F47">
      <w:pPr>
        <w:pStyle w:val="2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507F47">
        <w:rPr>
          <w:sz w:val="28"/>
          <w:szCs w:val="28"/>
        </w:rPr>
        <w:t>Нечволод</w:t>
      </w:r>
      <w:proofErr w:type="spellEnd"/>
      <w:r w:rsidRPr="00507F47">
        <w:rPr>
          <w:sz w:val="28"/>
          <w:szCs w:val="28"/>
        </w:rPr>
        <w:t xml:space="preserve"> Л. Нетрадиційні уроки з української літератури (9–11 класи) : </w:t>
      </w:r>
      <w:proofErr w:type="spellStart"/>
      <w:r w:rsidRPr="00507F47">
        <w:rPr>
          <w:sz w:val="28"/>
          <w:szCs w:val="28"/>
        </w:rPr>
        <w:t>навч</w:t>
      </w:r>
      <w:proofErr w:type="spellEnd"/>
      <w:r w:rsidRPr="00507F47">
        <w:rPr>
          <w:sz w:val="28"/>
          <w:szCs w:val="28"/>
        </w:rPr>
        <w:t xml:space="preserve">. </w:t>
      </w:r>
      <w:proofErr w:type="spellStart"/>
      <w:r w:rsidRPr="00507F47">
        <w:rPr>
          <w:sz w:val="28"/>
          <w:szCs w:val="28"/>
        </w:rPr>
        <w:t>посіб</w:t>
      </w:r>
      <w:proofErr w:type="spellEnd"/>
      <w:r w:rsidRPr="00507F47">
        <w:rPr>
          <w:sz w:val="28"/>
          <w:szCs w:val="28"/>
        </w:rPr>
        <w:t xml:space="preserve">. / Л. </w:t>
      </w:r>
      <w:proofErr w:type="spellStart"/>
      <w:r w:rsidRPr="00507F47">
        <w:rPr>
          <w:sz w:val="28"/>
          <w:szCs w:val="28"/>
        </w:rPr>
        <w:t>Нечволод</w:t>
      </w:r>
      <w:proofErr w:type="spellEnd"/>
      <w:r w:rsidRPr="00507F47">
        <w:rPr>
          <w:sz w:val="28"/>
          <w:szCs w:val="28"/>
        </w:rPr>
        <w:t>. – Х. : Скорпіон, 2001. – 112 с.</w:t>
      </w:r>
    </w:p>
    <w:p w:rsidR="00C62B00" w:rsidRPr="00C62B00" w:rsidRDefault="00C62B00" w:rsidP="00C62B00">
      <w:pPr>
        <w:pStyle w:val="2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старшій школі: екзистенціально-діалогічна концепція. – К.: Міленіум, 2002. – 318 с.</w:t>
      </w:r>
    </w:p>
    <w:p w:rsidR="00C62B00" w:rsidRDefault="00C62B00" w:rsidP="00C62B00">
      <w:pPr>
        <w:pStyle w:val="2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основній школі: екзистенціально-діалогічна концепція. – К.: Міленіум, 2012. – 312 с.</w:t>
      </w:r>
    </w:p>
    <w:p w:rsidR="00C62B00" w:rsidRDefault="00C62B00" w:rsidP="00507F47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Шуляр</w:t>
      </w:r>
      <w:proofErr w:type="spellEnd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В.І.  Сучасний  урок  української літератури:  монографія  / В.І.</w:t>
      </w:r>
      <w:proofErr w:type="spellStart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Шуляр</w:t>
      </w:r>
      <w:proofErr w:type="spellEnd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– Миколаїв: </w:t>
      </w:r>
      <w:proofErr w:type="spellStart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Іліон</w:t>
      </w:r>
      <w:proofErr w:type="spellEnd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2014. – 553с.</w:t>
      </w:r>
    </w:p>
    <w:p w:rsidR="00507F47" w:rsidRPr="00507F47" w:rsidRDefault="00507F47" w:rsidP="00507F47">
      <w:pPr>
        <w:pStyle w:val="a3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16CA5" w:rsidRPr="00A16CA5" w:rsidRDefault="00A16CA5" w:rsidP="00A16CA5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ТЕМА: Поурочний план, його структура</w:t>
      </w:r>
    </w:p>
    <w:p w:rsidR="00A16CA5" w:rsidRDefault="00A16CA5" w:rsidP="00A16CA5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A16CA5" w:rsidRDefault="00A16CA5" w:rsidP="00A16CA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Схема поурочного плану з української літератури. </w:t>
      </w:r>
    </w:p>
    <w:p w:rsidR="00A16CA5" w:rsidRDefault="00A16CA5" w:rsidP="00A16CA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Методика визначення теми уроку та формулювання його мети.</w:t>
      </w:r>
    </w:p>
    <w:p w:rsidR="00A16CA5" w:rsidRDefault="00A16CA5" w:rsidP="00A16CA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Вибір типу уроку, методів і прийомів навчання. </w:t>
      </w:r>
    </w:p>
    <w:p w:rsidR="00A16CA5" w:rsidRDefault="00A16CA5" w:rsidP="00A16CA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структури уроку. </w:t>
      </w:r>
    </w:p>
    <w:p w:rsidR="00A16CA5" w:rsidRPr="00A16CA5" w:rsidRDefault="00A16CA5" w:rsidP="00A16CA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CA5">
        <w:rPr>
          <w:rFonts w:ascii="Times New Roman" w:hAnsi="Times New Roman" w:cs="Times New Roman"/>
          <w:sz w:val="28"/>
          <w:szCs w:val="28"/>
          <w:lang w:val="uk-UA"/>
        </w:rPr>
        <w:t>Вимоги до оформлення перебігу уроку.</w:t>
      </w:r>
    </w:p>
    <w:p w:rsidR="00AF0636" w:rsidRDefault="00AF0636" w:rsidP="00A16CA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6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  <w:r w:rsidRPr="00AF0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0636">
        <w:rPr>
          <w:rFonts w:ascii="Times New Roman" w:hAnsi="Times New Roman" w:cs="Times New Roman"/>
          <w:sz w:val="28"/>
          <w:szCs w:val="28"/>
          <w:lang w:val="uk-UA"/>
        </w:rPr>
        <w:t>Розробити поурочни</w:t>
      </w:r>
      <w:r>
        <w:rPr>
          <w:rFonts w:ascii="Times New Roman" w:hAnsi="Times New Roman" w:cs="Times New Roman"/>
          <w:sz w:val="28"/>
          <w:szCs w:val="28"/>
          <w:lang w:val="uk-UA"/>
        </w:rPr>
        <w:t>й план</w:t>
      </w:r>
      <w:r w:rsidR="00C62B00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2B00" w:rsidRDefault="00C62B00" w:rsidP="00A16CA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B00" w:rsidRPr="00521F0E" w:rsidRDefault="00C62B00" w:rsidP="00C62B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507F47" w:rsidRPr="00507F47" w:rsidRDefault="00507F47" w:rsidP="00507F47">
      <w:pPr>
        <w:pStyle w:val="a3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Кузьмінський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 І. Технологія і техніка шкільного уроку :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/  А. І.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Кузьмінський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С. В. </w:t>
      </w:r>
      <w:proofErr w:type="spellStart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Омельяненко</w:t>
      </w:r>
      <w:proofErr w:type="spellEnd"/>
      <w:r w:rsidRPr="00507F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К. : Знання, 2010. – 335 с.</w:t>
      </w:r>
    </w:p>
    <w:p w:rsidR="00C62B00" w:rsidRPr="00C62B00" w:rsidRDefault="00C62B00" w:rsidP="00C62B00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Наукові основи методики літератури: </w:t>
      </w:r>
      <w:proofErr w:type="spellStart"/>
      <w:r w:rsidRPr="00C62B00">
        <w:rPr>
          <w:sz w:val="28"/>
          <w:szCs w:val="28"/>
        </w:rPr>
        <w:t>Навч.-метод</w:t>
      </w:r>
      <w:proofErr w:type="spellEnd"/>
      <w:r w:rsidRPr="00C62B00">
        <w:rPr>
          <w:sz w:val="28"/>
          <w:szCs w:val="28"/>
        </w:rPr>
        <w:t xml:space="preserve">. посібник </w:t>
      </w:r>
      <w:r w:rsidRPr="00C62B00">
        <w:rPr>
          <w:sz w:val="28"/>
          <w:szCs w:val="28"/>
          <w:lang w:val="ru-RU"/>
        </w:rPr>
        <w:t xml:space="preserve">/ За ред. проф.          Н. Й. </w:t>
      </w:r>
      <w:proofErr w:type="spellStart"/>
      <w:r w:rsidRPr="00C62B00">
        <w:rPr>
          <w:sz w:val="28"/>
          <w:szCs w:val="28"/>
          <w:lang w:val="ru-RU"/>
        </w:rPr>
        <w:t>Волошиної</w:t>
      </w:r>
      <w:proofErr w:type="spellEnd"/>
      <w:r w:rsidRPr="00C62B00">
        <w:rPr>
          <w:sz w:val="28"/>
          <w:szCs w:val="28"/>
          <w:lang w:val="ru-RU"/>
        </w:rPr>
        <w:t xml:space="preserve">. – К.: </w:t>
      </w:r>
      <w:proofErr w:type="spellStart"/>
      <w:r w:rsidRPr="00C62B00">
        <w:rPr>
          <w:sz w:val="28"/>
          <w:szCs w:val="28"/>
          <w:lang w:val="ru-RU"/>
        </w:rPr>
        <w:t>Ленвіт</w:t>
      </w:r>
      <w:proofErr w:type="spellEnd"/>
      <w:r w:rsidRPr="00C62B00">
        <w:rPr>
          <w:sz w:val="28"/>
          <w:szCs w:val="28"/>
          <w:lang w:val="ru-RU"/>
        </w:rPr>
        <w:t>, 2002. – 344 с.</w:t>
      </w:r>
    </w:p>
    <w:p w:rsidR="00C62B00" w:rsidRPr="00C62B00" w:rsidRDefault="00C62B00" w:rsidP="00C62B00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t xml:space="preserve">Пасічник Є. А. Методика викладання української літератури в середніх навчальних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посібник для студентів вищих закладів освіти.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2000. – 384 с.</w:t>
      </w:r>
    </w:p>
    <w:p w:rsidR="00C62B00" w:rsidRPr="00C62B00" w:rsidRDefault="00C62B00" w:rsidP="00C62B00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Пультер</w:t>
      </w:r>
      <w:proofErr w:type="spellEnd"/>
      <w:r w:rsidRPr="00C62B00">
        <w:rPr>
          <w:sz w:val="28"/>
          <w:szCs w:val="28"/>
        </w:rPr>
        <w:t xml:space="preserve"> С. О., Лісовський А. М. Методика викладання української літератури в середній школі. – Житомир: Полісся, 2000. – 163 с.</w:t>
      </w:r>
    </w:p>
    <w:p w:rsidR="00C62B00" w:rsidRPr="00C62B00" w:rsidRDefault="00C62B00" w:rsidP="00C62B00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C62B00">
        <w:rPr>
          <w:sz w:val="28"/>
          <w:szCs w:val="28"/>
        </w:rPr>
        <w:t>Ситченко</w:t>
      </w:r>
      <w:proofErr w:type="spellEnd"/>
      <w:r w:rsidRPr="00C62B00">
        <w:rPr>
          <w:sz w:val="28"/>
          <w:szCs w:val="28"/>
        </w:rPr>
        <w:t xml:space="preserve"> А. Л. Методика навчання української літератури в загальноосвітніх закладах: </w:t>
      </w:r>
      <w:proofErr w:type="spellStart"/>
      <w:r w:rsidRPr="00C62B00">
        <w:rPr>
          <w:sz w:val="28"/>
          <w:szCs w:val="28"/>
        </w:rPr>
        <w:t>Навч</w:t>
      </w:r>
      <w:proofErr w:type="spellEnd"/>
      <w:r w:rsidRPr="00C62B00">
        <w:rPr>
          <w:sz w:val="28"/>
          <w:szCs w:val="28"/>
        </w:rPr>
        <w:t xml:space="preserve">. </w:t>
      </w:r>
      <w:proofErr w:type="spellStart"/>
      <w:r w:rsidRPr="00C62B00">
        <w:rPr>
          <w:sz w:val="28"/>
          <w:szCs w:val="28"/>
        </w:rPr>
        <w:t>посіб</w:t>
      </w:r>
      <w:proofErr w:type="spellEnd"/>
      <w:r w:rsidRPr="00C62B00">
        <w:rPr>
          <w:sz w:val="28"/>
          <w:szCs w:val="28"/>
        </w:rPr>
        <w:t xml:space="preserve">. для студентів-філологів. – К.: </w:t>
      </w:r>
      <w:proofErr w:type="spellStart"/>
      <w:r w:rsidRPr="00C62B00">
        <w:rPr>
          <w:sz w:val="28"/>
          <w:szCs w:val="28"/>
        </w:rPr>
        <w:t>Ленвіт</w:t>
      </w:r>
      <w:proofErr w:type="spellEnd"/>
      <w:r w:rsidRPr="00C62B00">
        <w:rPr>
          <w:sz w:val="28"/>
          <w:szCs w:val="28"/>
        </w:rPr>
        <w:t>, 2011.</w:t>
      </w:r>
    </w:p>
    <w:p w:rsidR="00C62B00" w:rsidRPr="00C62B00" w:rsidRDefault="00C62B00" w:rsidP="00C62B00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C62B00">
        <w:rPr>
          <w:sz w:val="28"/>
          <w:szCs w:val="28"/>
        </w:rPr>
        <w:lastRenderedPageBreak/>
        <w:t xml:space="preserve"> </w:t>
      </w:r>
      <w:proofErr w:type="spellStart"/>
      <w:r w:rsidRPr="00C62B00">
        <w:rPr>
          <w:sz w:val="28"/>
          <w:szCs w:val="28"/>
        </w:rPr>
        <w:t>Степанишин</w:t>
      </w:r>
      <w:proofErr w:type="spellEnd"/>
      <w:r w:rsidRPr="00C62B00">
        <w:rPr>
          <w:sz w:val="28"/>
          <w:szCs w:val="28"/>
        </w:rPr>
        <w:t xml:space="preserve"> Б. І. Викладання української літератури в школі. – К.: Проза, 1995. – 254 с.</w:t>
      </w:r>
    </w:p>
    <w:p w:rsidR="00C62B00" w:rsidRPr="00C62B00" w:rsidRDefault="00C62B00" w:rsidP="00C62B00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старшій школі: екзистенціально-діалогічна концепція. – К.: Міленіум, 2002. – 318 с.</w:t>
      </w:r>
    </w:p>
    <w:p w:rsidR="00C62B00" w:rsidRDefault="00C62B00" w:rsidP="00C62B00">
      <w:pPr>
        <w:pStyle w:val="2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62B00">
        <w:rPr>
          <w:sz w:val="28"/>
          <w:szCs w:val="28"/>
        </w:rPr>
        <w:t>Токмань</w:t>
      </w:r>
      <w:proofErr w:type="spellEnd"/>
      <w:r w:rsidRPr="00C62B00">
        <w:rPr>
          <w:sz w:val="28"/>
          <w:szCs w:val="28"/>
        </w:rPr>
        <w:t xml:space="preserve"> Г. Методика викладання української літератури в основній школі: екзистенціально-діалогічна концепція. – К.: Міленіум, 2012. – 312 с.</w:t>
      </w:r>
    </w:p>
    <w:p w:rsidR="00C62B00" w:rsidRPr="00C62B00" w:rsidRDefault="00C62B00" w:rsidP="00C62B00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Шуляр</w:t>
      </w:r>
      <w:proofErr w:type="spellEnd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В.І.  Сучасний  урок  української літератури:  монографія  / В.І.</w:t>
      </w:r>
      <w:proofErr w:type="spellStart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Шуляр</w:t>
      </w:r>
      <w:proofErr w:type="spellEnd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– Миколаїв: </w:t>
      </w:r>
      <w:proofErr w:type="spellStart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Іліон</w:t>
      </w:r>
      <w:proofErr w:type="spellEnd"/>
      <w:r w:rsidRPr="00C62B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2014. – 553с.</w:t>
      </w:r>
    </w:p>
    <w:p w:rsidR="00C62B00" w:rsidRPr="00507F47" w:rsidRDefault="00C62B00" w:rsidP="00507F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5E3" w:rsidRPr="00521F0E" w:rsidRDefault="00FF569C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 № 2</w:t>
      </w:r>
    </w:p>
    <w:p w:rsidR="008950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D5644" w:rsidRPr="00521F0E">
        <w:rPr>
          <w:rFonts w:ascii="Times New Roman" w:hAnsi="Times New Roman" w:cs="Times New Roman"/>
          <w:b/>
          <w:sz w:val="28"/>
          <w:szCs w:val="28"/>
          <w:lang w:val="uk-UA"/>
        </w:rPr>
        <w:t>Форми вивчення життєпису письменника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D55E3" w:rsidRPr="00521F0E" w:rsidRDefault="004D5644" w:rsidP="00BC4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Форми вивчення біографії письменника у 5-8 класах. </w:t>
      </w:r>
      <w:r w:rsidR="00ED55E3" w:rsidRPr="00521F0E">
        <w:rPr>
          <w:rFonts w:ascii="Times New Roman" w:hAnsi="Times New Roman" w:cs="Times New Roman"/>
          <w:sz w:val="28"/>
          <w:szCs w:val="28"/>
          <w:lang w:val="uk-UA"/>
        </w:rPr>
        <w:t>Біографічна довідка.</w:t>
      </w:r>
    </w:p>
    <w:p w:rsidR="00ED55E3" w:rsidRPr="00521F0E" w:rsidRDefault="00ED55E3" w:rsidP="00BC4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D5644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іографічна розповідь, біографічний нарис. </w:t>
      </w:r>
    </w:p>
    <w:p w:rsidR="00ED55E3" w:rsidRPr="00521F0E" w:rsidRDefault="004D5644" w:rsidP="00BC4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Форми проведення </w:t>
      </w:r>
      <w:r w:rsidR="00ED55E3" w:rsidRPr="00521F0E">
        <w:rPr>
          <w:rFonts w:ascii="Times New Roman" w:hAnsi="Times New Roman" w:cs="Times New Roman"/>
          <w:sz w:val="28"/>
          <w:szCs w:val="28"/>
          <w:lang w:val="uk-UA"/>
        </w:rPr>
        <w:t>уроку-біографії. Урок-лекція.</w:t>
      </w:r>
    </w:p>
    <w:p w:rsidR="004D5644" w:rsidRPr="00521F0E" w:rsidRDefault="00ED55E3" w:rsidP="00BC4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5644" w:rsidRPr="00521F0E">
        <w:rPr>
          <w:rFonts w:ascii="Times New Roman" w:hAnsi="Times New Roman" w:cs="Times New Roman"/>
          <w:sz w:val="28"/>
          <w:szCs w:val="28"/>
          <w:lang w:val="uk-UA"/>
        </w:rPr>
        <w:t>рок-екскурсія до музею, урок-заочна екскурсія, урок-семінар, урок-рольова гра, урок-конференція, урок-вікторина та ін.</w:t>
      </w:r>
    </w:p>
    <w:p w:rsidR="00521F0E" w:rsidRDefault="00521F0E" w:rsidP="00BC40A3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855FA" w:rsidRPr="00521F0E" w:rsidRDefault="00BC40A3" w:rsidP="00BC40A3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Завдання 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обов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язкове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="00474E02">
        <w:rPr>
          <w:rFonts w:ascii="Times New Roman" w:hAnsi="Times New Roman" w:cs="Times New Roman"/>
          <w:sz w:val="28"/>
          <w:szCs w:val="28"/>
          <w:lang w:val="uk-UA"/>
        </w:rPr>
        <w:t>відеопоезію</w:t>
      </w:r>
      <w:proofErr w:type="spellEnd"/>
      <w:r w:rsidR="00474E02">
        <w:rPr>
          <w:rFonts w:ascii="Times New Roman" w:hAnsi="Times New Roman" w:cs="Times New Roman"/>
          <w:sz w:val="28"/>
          <w:szCs w:val="28"/>
          <w:lang w:val="uk-UA"/>
        </w:rPr>
        <w:t xml:space="preserve"> за одним із творів Т.Шевченка </w:t>
      </w:r>
    </w:p>
    <w:p w:rsidR="00BC40A3" w:rsidRPr="00521F0E" w:rsidRDefault="00BC40A3" w:rsidP="00BC40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варіативне: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Підготуватися до проведення уроку за вивченням біографії письменника</w:t>
      </w:r>
    </w:p>
    <w:p w:rsidR="00521F0E" w:rsidRDefault="00521F0E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5FA" w:rsidRPr="00521F0E" w:rsidRDefault="00B855FA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162E5" w:rsidRPr="00521F0E" w:rsidRDefault="001162E5" w:rsidP="00297792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 xml:space="preserve">Бондаренко Ю. І. Методика шкільного вивчення української літератури на засадах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ідеаційно-концептуального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 підходу : теорія і практикум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. філологічних факультетів / Ю. Бондаренко. – Ніжин : НДУ      ім. М. Гоголя, 2012. – 199 с.</w:t>
      </w:r>
    </w:p>
    <w:p w:rsidR="000A1B4E" w:rsidRPr="00521F0E" w:rsidRDefault="009A5CFB" w:rsidP="00297792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Вечерова</w:t>
      </w:r>
      <w:proofErr w:type="spellEnd"/>
      <w:r w:rsidRPr="00521F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К</w:t>
      </w:r>
      <w:r w:rsidR="000A1B4E" w:rsidRPr="00521F0E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0A1B4E" w:rsidRPr="00521F0E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про Олеся Гончара </w:t>
      </w:r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Кросворди</w:t>
      </w:r>
      <w:proofErr w:type="spell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й </w:t>
      </w:r>
      <w:proofErr w:type="spellStart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літературні</w:t>
      </w:r>
      <w:proofErr w:type="spell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диктанти</w:t>
      </w:r>
      <w:proofErr w:type="spell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proofErr w:type="gramStart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матер</w:t>
      </w:r>
      <w:proofErr w:type="gram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іалі</w:t>
      </w:r>
      <w:proofErr w:type="spell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життєтворчості</w:t>
      </w:r>
      <w:proofErr w:type="spell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письменника</w:t>
      </w:r>
      <w:proofErr w:type="spell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="000A1B4E" w:rsidRPr="00521F0E">
        <w:rPr>
          <w:rFonts w:ascii="Times New Roman" w:hAnsi="Times New Roman" w:cs="Times New Roman"/>
          <w:sz w:val="28"/>
          <w:szCs w:val="28"/>
        </w:rPr>
        <w:t> 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. – 2018. –  </w:t>
      </w:r>
      <w:r w:rsidR="000A1B4E" w:rsidRPr="00521F0E">
        <w:rPr>
          <w:rFonts w:ascii="Times New Roman" w:hAnsi="Times New Roman" w:cs="Times New Roman"/>
          <w:sz w:val="28"/>
          <w:szCs w:val="28"/>
          <w:lang w:val="uk-UA"/>
        </w:rPr>
        <w:t>№ 4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0A1B4E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1B4E" w:rsidRPr="00521F0E">
        <w:rPr>
          <w:rFonts w:ascii="Times New Roman" w:hAnsi="Times New Roman" w:cs="Times New Roman"/>
          <w:sz w:val="28"/>
          <w:szCs w:val="28"/>
        </w:rPr>
        <w:t>. 28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-29.</w:t>
      </w:r>
    </w:p>
    <w:p w:rsidR="00A12729" w:rsidRPr="00521F0E" w:rsidRDefault="00A12729" w:rsidP="00297792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1F0E">
        <w:rPr>
          <w:rFonts w:ascii="Times New Roman" w:hAnsi="Times New Roman"/>
          <w:sz w:val="28"/>
          <w:szCs w:val="28"/>
          <w:lang w:val="uk-UA" w:eastAsia="ru-RU"/>
        </w:rPr>
        <w:t>Волошина Н. Вивчення біографії письменника в єдності з його творчістю // Українська література в загальноосвітній школі. – 2003. - №8. – С.2-5.</w:t>
      </w:r>
    </w:p>
    <w:p w:rsidR="00A12729" w:rsidRPr="00521F0E" w:rsidRDefault="00A12729" w:rsidP="00297792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1F0E">
        <w:rPr>
          <w:rFonts w:ascii="Times New Roman" w:hAnsi="Times New Roman"/>
          <w:sz w:val="28"/>
          <w:szCs w:val="28"/>
          <w:lang w:val="uk-UA" w:eastAsia="ru-RU"/>
        </w:rPr>
        <w:t>Галич О. Письменницькі мемуари в школі // Українська література в загальноосвітній школі. - 2001. - №6. - С.21-23.</w:t>
      </w:r>
    </w:p>
    <w:p w:rsidR="001162E5" w:rsidRPr="00521F0E" w:rsidRDefault="001162E5" w:rsidP="00297792">
      <w:pPr>
        <w:pStyle w:val="a3"/>
        <w:numPr>
          <w:ilvl w:val="0"/>
          <w:numId w:val="9"/>
        </w:numPr>
        <w:tabs>
          <w:tab w:val="left" w:pos="851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F0E">
        <w:rPr>
          <w:rFonts w:ascii="Times New Roman" w:hAnsi="Times New Roman"/>
          <w:sz w:val="28"/>
          <w:szCs w:val="28"/>
        </w:rPr>
        <w:t>Демчук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21F0E">
        <w:rPr>
          <w:rFonts w:ascii="Times New Roman" w:hAnsi="Times New Roman"/>
          <w:sz w:val="28"/>
          <w:szCs w:val="28"/>
        </w:rPr>
        <w:t>Життєпис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письменника</w:t>
      </w:r>
      <w:proofErr w:type="spellEnd"/>
      <w:proofErr w:type="gramStart"/>
      <w:r w:rsidRPr="00521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Конспекти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нестандартних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уроків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 О. </w:t>
      </w:r>
      <w:proofErr w:type="spellStart"/>
      <w:r w:rsidRPr="00521F0E">
        <w:rPr>
          <w:rFonts w:ascii="Times New Roman" w:hAnsi="Times New Roman"/>
          <w:sz w:val="28"/>
          <w:szCs w:val="28"/>
        </w:rPr>
        <w:t>Демчук</w:t>
      </w:r>
      <w:proofErr w:type="spellEnd"/>
      <w:r w:rsidRPr="00521F0E">
        <w:rPr>
          <w:rFonts w:ascii="Times New Roman" w:hAnsi="Times New Roman"/>
          <w:sz w:val="28"/>
          <w:szCs w:val="28"/>
        </w:rPr>
        <w:t>. – К.</w:t>
      </w:r>
      <w:proofErr w:type="gramStart"/>
      <w:r w:rsidRPr="00521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Педагогічна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преса</w:t>
      </w:r>
      <w:proofErr w:type="spellEnd"/>
      <w:r w:rsidRPr="00521F0E">
        <w:rPr>
          <w:rFonts w:ascii="Times New Roman" w:hAnsi="Times New Roman"/>
          <w:sz w:val="28"/>
          <w:szCs w:val="28"/>
        </w:rPr>
        <w:t>, 2002. – 192 с.</w:t>
      </w:r>
    </w:p>
    <w:p w:rsidR="00A12729" w:rsidRPr="00521F0E" w:rsidRDefault="00A12729" w:rsidP="00297792">
      <w:pPr>
        <w:pStyle w:val="a3"/>
        <w:numPr>
          <w:ilvl w:val="0"/>
          <w:numId w:val="9"/>
        </w:numPr>
        <w:tabs>
          <w:tab w:val="left" w:pos="851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F0E">
        <w:rPr>
          <w:rFonts w:ascii="Times New Roman" w:hAnsi="Times New Roman"/>
          <w:sz w:val="28"/>
          <w:szCs w:val="28"/>
        </w:rPr>
        <w:lastRenderedPageBreak/>
        <w:t>Степанишин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Б. І. </w:t>
      </w:r>
      <w:proofErr w:type="spellStart"/>
      <w:r w:rsidRPr="00521F0E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521F0E">
        <w:rPr>
          <w:rFonts w:ascii="Times New Roman" w:hAnsi="Times New Roman"/>
          <w:sz w:val="28"/>
          <w:szCs w:val="28"/>
        </w:rPr>
        <w:t>письменника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521F0E">
        <w:rPr>
          <w:rFonts w:ascii="Times New Roman" w:hAnsi="Times New Roman"/>
          <w:sz w:val="28"/>
          <w:szCs w:val="28"/>
        </w:rPr>
        <w:t>Дума про школу</w:t>
      </w:r>
      <w:proofErr w:type="gramEnd"/>
      <w:r w:rsidRPr="00521F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1F0E">
        <w:rPr>
          <w:rFonts w:ascii="Times New Roman" w:hAnsi="Times New Roman"/>
          <w:sz w:val="28"/>
          <w:szCs w:val="28"/>
        </w:rPr>
        <w:t>Літературна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освіта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21F0E">
        <w:rPr>
          <w:rFonts w:ascii="Times New Roman" w:hAnsi="Times New Roman"/>
          <w:sz w:val="28"/>
          <w:szCs w:val="28"/>
        </w:rPr>
        <w:t>естетичне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учнів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5-12 </w:t>
      </w:r>
      <w:proofErr w:type="spellStart"/>
      <w:r w:rsidRPr="00521F0E">
        <w:rPr>
          <w:rFonts w:ascii="Times New Roman" w:hAnsi="Times New Roman"/>
          <w:sz w:val="28"/>
          <w:szCs w:val="28"/>
        </w:rPr>
        <w:t>класів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загальноосвітньої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школи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, - </w:t>
      </w:r>
      <w:proofErr w:type="spellStart"/>
      <w:proofErr w:type="gramStart"/>
      <w:r w:rsidRPr="00521F0E">
        <w:rPr>
          <w:rFonts w:ascii="Times New Roman" w:hAnsi="Times New Roman"/>
          <w:sz w:val="28"/>
          <w:szCs w:val="28"/>
        </w:rPr>
        <w:t>Р</w:t>
      </w:r>
      <w:proofErr w:type="gramEnd"/>
      <w:r w:rsidRPr="00521F0E">
        <w:rPr>
          <w:rFonts w:ascii="Times New Roman" w:hAnsi="Times New Roman"/>
          <w:sz w:val="28"/>
          <w:szCs w:val="28"/>
        </w:rPr>
        <w:t>івне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: «Формат - А», 2004. –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521F0E">
        <w:rPr>
          <w:rFonts w:ascii="Times New Roman" w:hAnsi="Times New Roman"/>
          <w:sz w:val="28"/>
          <w:szCs w:val="28"/>
        </w:rPr>
        <w:t>177-198.</w:t>
      </w:r>
    </w:p>
    <w:p w:rsidR="006D043C" w:rsidRPr="00521F0E" w:rsidRDefault="009A5CFB" w:rsidP="00297792">
      <w:pPr>
        <w:pStyle w:val="a3"/>
        <w:numPr>
          <w:ilvl w:val="0"/>
          <w:numId w:val="9"/>
        </w:numPr>
        <w:tabs>
          <w:tab w:val="left" w:pos="851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Тєтєнєва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Ж</w:t>
      </w:r>
      <w:r w:rsidR="006D043C" w:rsidRPr="00521F0E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6D043C" w:rsidRPr="00521F0E">
        <w:rPr>
          <w:rFonts w:ascii="Times New Roman" w:hAnsi="Times New Roman" w:cs="Times New Roman"/>
          <w:sz w:val="28"/>
          <w:szCs w:val="28"/>
        </w:rPr>
        <w:t xml:space="preserve"> Василь Симоненко – «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лицар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43C" w:rsidRPr="00521F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6D043C" w:rsidRPr="00521F0E">
        <w:rPr>
          <w:rFonts w:ascii="Times New Roman" w:hAnsi="Times New Roman" w:cs="Times New Roman"/>
          <w:sz w:val="28"/>
          <w:szCs w:val="28"/>
        </w:rPr>
        <w:t>лому</w:t>
      </w:r>
      <w:proofErr w:type="spellEnd"/>
      <w:proofErr w:type="gram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(</w:t>
      </w:r>
      <w:r w:rsidR="006D043C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Урок у 7 </w:t>
      </w:r>
      <w:proofErr w:type="spellStart"/>
      <w:r w:rsidR="006D043C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класі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>)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2019. –  № 3. –  С</w:t>
      </w:r>
      <w:r w:rsidRPr="00521F0E">
        <w:rPr>
          <w:rFonts w:ascii="Times New Roman" w:hAnsi="Times New Roman" w:cs="Times New Roman"/>
          <w:sz w:val="28"/>
          <w:szCs w:val="28"/>
        </w:rPr>
        <w:t>.</w:t>
      </w:r>
      <w:r w:rsidR="006D043C" w:rsidRPr="00521F0E">
        <w:rPr>
          <w:rFonts w:ascii="Times New Roman" w:hAnsi="Times New Roman" w:cs="Times New Roman"/>
          <w:sz w:val="28"/>
          <w:szCs w:val="28"/>
        </w:rPr>
        <w:t xml:space="preserve"> 18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-19.</w:t>
      </w:r>
    </w:p>
    <w:p w:rsidR="00A12729" w:rsidRPr="00521F0E" w:rsidRDefault="00A12729" w:rsidP="00297792">
      <w:pPr>
        <w:pStyle w:val="a3"/>
        <w:numPr>
          <w:ilvl w:val="0"/>
          <w:numId w:val="9"/>
        </w:numPr>
        <w:tabs>
          <w:tab w:val="left" w:pos="851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F0E">
        <w:rPr>
          <w:rFonts w:ascii="Times New Roman" w:hAnsi="Times New Roman"/>
          <w:sz w:val="28"/>
          <w:szCs w:val="28"/>
        </w:rPr>
        <w:t>Токмань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521F0E">
        <w:rPr>
          <w:rFonts w:ascii="Times New Roman" w:hAnsi="Times New Roman"/>
          <w:sz w:val="28"/>
          <w:szCs w:val="28"/>
        </w:rPr>
        <w:t>Екзистенційно-діалогічні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біографії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та стилю </w:t>
      </w:r>
      <w:proofErr w:type="spellStart"/>
      <w:r w:rsidRPr="00521F0E">
        <w:rPr>
          <w:rFonts w:ascii="Times New Roman" w:hAnsi="Times New Roman"/>
          <w:sz w:val="28"/>
          <w:szCs w:val="28"/>
        </w:rPr>
        <w:t>письменника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521F0E">
        <w:rPr>
          <w:rFonts w:ascii="Times New Roman" w:hAnsi="Times New Roman"/>
          <w:sz w:val="28"/>
          <w:szCs w:val="28"/>
        </w:rPr>
        <w:t>Дивослово</w:t>
      </w:r>
      <w:proofErr w:type="spellEnd"/>
      <w:r w:rsidRPr="00521F0E">
        <w:rPr>
          <w:rFonts w:ascii="Times New Roman" w:hAnsi="Times New Roman"/>
          <w:sz w:val="28"/>
          <w:szCs w:val="28"/>
        </w:rPr>
        <w:t>. – 2004. - № 5. – С. 6 – 9</w:t>
      </w:r>
      <w:r w:rsidRPr="00521F0E">
        <w:rPr>
          <w:rFonts w:ascii="Times New Roman" w:hAnsi="Times New Roman"/>
          <w:sz w:val="28"/>
          <w:szCs w:val="28"/>
          <w:lang w:val="uk-UA"/>
        </w:rPr>
        <w:t>.</w:t>
      </w:r>
    </w:p>
    <w:p w:rsidR="00521F0E" w:rsidRDefault="00521F0E" w:rsidP="00507F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1F0E" w:rsidRDefault="00521F0E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644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D5644" w:rsidRPr="00521F0E">
        <w:rPr>
          <w:rFonts w:ascii="Times New Roman" w:hAnsi="Times New Roman" w:cs="Times New Roman"/>
          <w:b/>
          <w:sz w:val="28"/>
          <w:szCs w:val="28"/>
          <w:lang w:val="uk-UA"/>
        </w:rPr>
        <w:t>Принципи та шляхи аналізу художнього твору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5FA" w:rsidRPr="00521F0E" w:rsidRDefault="004D5644" w:rsidP="00B855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>Основні принципи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аналiзу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Проблема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шлях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аналiзу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художнiх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творiв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методичній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лiтературі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5FA" w:rsidRPr="00521F0E" w:rsidRDefault="00B855FA" w:rsidP="00B855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</w:rPr>
        <w:t xml:space="preserve">3’ясування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анал</w:t>
      </w:r>
      <w:proofErr w:type="gramStart"/>
      <w:r w:rsidR="004D5644"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D5644" w:rsidRPr="00521F0E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5644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композиційного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прообразного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>, проблемно-</w:t>
      </w:r>
      <w:proofErr w:type="spellStart"/>
      <w:r w:rsidR="004D5644" w:rsidRPr="00521F0E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="004D5644" w:rsidRPr="00521F0E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855FA" w:rsidRPr="00521F0E" w:rsidRDefault="004D5644" w:rsidP="00B855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фактори,  від яких залежить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виб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р шлях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в (характер твору, що вивчається учнями, дидактичні завдання, що розв’язуються на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уроц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ков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можливост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учн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r w:rsidR="00B855FA" w:rsidRPr="00521F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D5644" w:rsidRPr="00521F0E" w:rsidRDefault="004D5644" w:rsidP="00B855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>Вар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ативн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анал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зу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, їх взаємозв’язок.</w:t>
      </w:r>
    </w:p>
    <w:p w:rsidR="00BC40A3" w:rsidRPr="00521F0E" w:rsidRDefault="00BC40A3" w:rsidP="00BC40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0A3" w:rsidRPr="00521F0E" w:rsidRDefault="00BC40A3" w:rsidP="00BC40A3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Завдання 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обов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язкове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521F0E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фрагмент уроку з </w:t>
      </w:r>
      <w:proofErr w:type="spellStart"/>
      <w:r w:rsidRPr="00521F0E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учнів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21F0E">
        <w:rPr>
          <w:rFonts w:ascii="Times New Roman" w:hAnsi="Times New Roman"/>
          <w:sz w:val="28"/>
          <w:szCs w:val="28"/>
        </w:rPr>
        <w:t>сприймання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художнього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твору</w:t>
      </w:r>
      <w:proofErr w:type="spellEnd"/>
    </w:p>
    <w:p w:rsidR="00BC40A3" w:rsidRPr="00521F0E" w:rsidRDefault="00BC40A3" w:rsidP="00BC40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варіативне: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Підготуватися до проведення вступного уроку до вивчення художнього твору</w:t>
      </w:r>
    </w:p>
    <w:p w:rsidR="00B855FA" w:rsidRPr="00507F47" w:rsidRDefault="00B855FA" w:rsidP="00507F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5FA" w:rsidRDefault="00B855FA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521F0E" w:rsidRPr="00521F0E" w:rsidRDefault="00521F0E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2E5" w:rsidRPr="00521F0E" w:rsidRDefault="001162E5" w:rsidP="00AF6E6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 xml:space="preserve">Бондаренко Ю. І. Методика шкільного вивчення української літератури на засадах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ідеаційно-концептуального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 підходу : теорія і практикум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. філологічних факультетів / Ю. Бондаренко. – Ніжин : НДУ      ім. М. Гоголя, 2012. – 199 с.</w:t>
      </w:r>
    </w:p>
    <w:p w:rsidR="001162E5" w:rsidRPr="00521F0E" w:rsidRDefault="001162E5" w:rsidP="00AF6E62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>Коваль Г. П. Виразне читання в структурі урок</w:t>
      </w:r>
      <w:r w:rsidR="00297792" w:rsidRPr="00521F0E">
        <w:rPr>
          <w:rFonts w:ascii="Times New Roman" w:hAnsi="Times New Roman"/>
          <w:sz w:val="28"/>
          <w:szCs w:val="28"/>
          <w:lang w:val="uk-UA"/>
        </w:rPr>
        <w:t xml:space="preserve">у : </w:t>
      </w:r>
      <w:proofErr w:type="spellStart"/>
      <w:r w:rsidR="00297792"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297792"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297792" w:rsidRPr="00521F0E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="00297792" w:rsidRPr="00521F0E">
        <w:rPr>
          <w:rFonts w:ascii="Times New Roman" w:hAnsi="Times New Roman"/>
          <w:sz w:val="28"/>
          <w:szCs w:val="28"/>
          <w:lang w:val="uk-UA"/>
        </w:rPr>
        <w:t xml:space="preserve">. / 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Г. П. Коваль, </w:t>
      </w:r>
      <w:r w:rsidR="00AF6E62" w:rsidRPr="00521F0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З. О.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Захарчук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– Тернопіль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Астон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, 2013. – 174 с.</w:t>
      </w:r>
    </w:p>
    <w:p w:rsidR="002E2CFB" w:rsidRPr="00521F0E" w:rsidRDefault="002E2CFB" w:rsidP="002E2CFB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Криворотенко</w:t>
      </w:r>
      <w:proofErr w:type="spellEnd"/>
      <w:r w:rsidRPr="00521F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521F0E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21F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варіанті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21F0E">
        <w:rPr>
          <w:rFonts w:ascii="Times New Roman" w:hAnsi="Times New Roman" w:cs="Times New Roman"/>
          <w:sz w:val="28"/>
          <w:szCs w:val="28"/>
        </w:rPr>
        <w:t xml:space="preserve">» </w:t>
      </w:r>
      <w:r w:rsidRPr="00521F0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Проблема</w:t>
      </w:r>
      <w:proofErr w:type="gram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вибору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романі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Панаса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Мирного та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Івана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Білика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Хіба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ревуть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воли, як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ясла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повні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?»</w:t>
      </w:r>
      <w:r w:rsidRPr="00521F0E">
        <w:rPr>
          <w:rFonts w:ascii="Times New Roman" w:hAnsi="Times New Roman" w:cs="Times New Roman"/>
          <w:i/>
          <w:sz w:val="28"/>
          <w:szCs w:val="28"/>
        </w:rPr>
        <w:t>) (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10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клас</w:t>
      </w:r>
      <w:proofErr w:type="spellEnd"/>
      <w:r w:rsidRPr="00521F0E">
        <w:rPr>
          <w:rFonts w:ascii="Times New Roman" w:hAnsi="Times New Roman" w:cs="Times New Roman"/>
          <w:i/>
          <w:sz w:val="28"/>
          <w:szCs w:val="28"/>
        </w:rPr>
        <w:t>)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2019. –  № 9. –  С</w:t>
      </w:r>
      <w:r w:rsidRPr="00521F0E">
        <w:rPr>
          <w:rFonts w:ascii="Times New Roman" w:hAnsi="Times New Roman" w:cs="Times New Roman"/>
          <w:sz w:val="28"/>
          <w:szCs w:val="28"/>
        </w:rPr>
        <w:t>.17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-18.</w:t>
      </w:r>
    </w:p>
    <w:p w:rsidR="009A5CFB" w:rsidRPr="00521F0E" w:rsidRDefault="00297792" w:rsidP="00AF6E62">
      <w:pPr>
        <w:pStyle w:val="a3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Мельник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Н.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Трагічна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Марічки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(</w:t>
      </w:r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Урок за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повістю</w:t>
      </w:r>
      <w:proofErr w:type="spellEnd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М.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Коцюбинського</w:t>
      </w:r>
      <w:proofErr w:type="spellEnd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Тіні</w:t>
      </w:r>
      <w:proofErr w:type="spellEnd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забутих</w:t>
      </w:r>
      <w:proofErr w:type="spellEnd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предкі</w:t>
      </w:r>
      <w:proofErr w:type="gram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proofErr w:type="spellEnd"/>
      <w:proofErr w:type="gramEnd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» у 10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класі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)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2019. –  № 12. –  С</w:t>
      </w:r>
      <w:r w:rsidRPr="00521F0E">
        <w:rPr>
          <w:rFonts w:ascii="Times New Roman" w:hAnsi="Times New Roman" w:cs="Times New Roman"/>
          <w:sz w:val="28"/>
          <w:szCs w:val="28"/>
        </w:rPr>
        <w:t>. 9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-10.</w:t>
      </w:r>
    </w:p>
    <w:p w:rsidR="00521F0E" w:rsidRPr="00507F47" w:rsidRDefault="001162E5" w:rsidP="00507F47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F0E">
        <w:rPr>
          <w:rFonts w:ascii="Times New Roman" w:hAnsi="Times New Roman"/>
          <w:sz w:val="28"/>
          <w:szCs w:val="28"/>
        </w:rPr>
        <w:t xml:space="preserve">Ситченко А. Л. </w:t>
      </w:r>
      <w:proofErr w:type="spellStart"/>
      <w:r w:rsidRPr="00521F0E">
        <w:rPr>
          <w:rFonts w:ascii="Times New Roman" w:hAnsi="Times New Roman"/>
          <w:sz w:val="28"/>
          <w:szCs w:val="28"/>
        </w:rPr>
        <w:t>Навчально-технологічна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концепція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1F0E">
        <w:rPr>
          <w:rFonts w:ascii="Times New Roman" w:hAnsi="Times New Roman"/>
          <w:sz w:val="28"/>
          <w:szCs w:val="28"/>
        </w:rPr>
        <w:t>л</w:t>
      </w:r>
      <w:proofErr w:type="gramEnd"/>
      <w:r w:rsidRPr="00521F0E">
        <w:rPr>
          <w:rFonts w:ascii="Times New Roman" w:hAnsi="Times New Roman"/>
          <w:sz w:val="28"/>
          <w:szCs w:val="28"/>
        </w:rPr>
        <w:t>ітературного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аналізу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1F0E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 А. Л. Ситченко. – К.</w:t>
      </w:r>
      <w:proofErr w:type="gramStart"/>
      <w:r w:rsidRPr="00521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Ленвіт</w:t>
      </w:r>
      <w:proofErr w:type="spellEnd"/>
      <w:r w:rsidRPr="00521F0E">
        <w:rPr>
          <w:rFonts w:ascii="Times New Roman" w:hAnsi="Times New Roman"/>
          <w:sz w:val="28"/>
          <w:szCs w:val="28"/>
        </w:rPr>
        <w:t>, 2004. – 304 с.</w:t>
      </w:r>
    </w:p>
    <w:p w:rsidR="00FF569C" w:rsidRDefault="00FF569C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ТЕМА: Методика вивчення епічного твору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5FA" w:rsidRPr="00521F0E" w:rsidRDefault="00ED55E3" w:rsidP="00B855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Етапи вивчення епічного твору у 5-6, 7-8, 9-11 класах. </w:t>
      </w:r>
    </w:p>
    <w:p w:rsidR="00B855FA" w:rsidRPr="00521F0E" w:rsidRDefault="00ED55E3" w:rsidP="00B85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плану як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зас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б засвоєння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зм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сту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твору, 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усв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домлення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окремих його компонент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в (сюжетної основи, образ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в, композиції, розвитку образного 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лог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чного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мислення  та 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н.). </w:t>
      </w:r>
    </w:p>
    <w:p w:rsidR="00ED55E3" w:rsidRPr="00521F0E" w:rsidRDefault="00ED55E3" w:rsidP="00B855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Переказ твору </w:t>
      </w:r>
      <w:r w:rsidRPr="00521F0E">
        <w:rPr>
          <w:rFonts w:ascii="Times New Roman" w:hAnsi="Times New Roman" w:cs="Times New Roman"/>
          <w:sz w:val="28"/>
          <w:szCs w:val="28"/>
        </w:rPr>
        <w:t>i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його види.</w:t>
      </w:r>
    </w:p>
    <w:p w:rsidR="00521F0E" w:rsidRDefault="00521F0E" w:rsidP="00BC40A3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C40A3" w:rsidRPr="00521F0E" w:rsidRDefault="00BC40A3" w:rsidP="00BC40A3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Завдання 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обов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язкове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F20BE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систему запитань і завдань для аналізу епічного твору (за схемою Г. </w:t>
      </w:r>
      <w:proofErr w:type="spellStart"/>
      <w:r w:rsidR="007F20BE" w:rsidRPr="00521F0E">
        <w:rPr>
          <w:rFonts w:ascii="Times New Roman" w:hAnsi="Times New Roman" w:cs="Times New Roman"/>
          <w:sz w:val="28"/>
          <w:szCs w:val="28"/>
          <w:lang w:val="uk-UA"/>
        </w:rPr>
        <w:t>Токмань</w:t>
      </w:r>
      <w:proofErr w:type="spellEnd"/>
      <w:r w:rsidR="007F20BE" w:rsidRPr="00521F0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C40A3" w:rsidRPr="00521F0E" w:rsidRDefault="00BC40A3" w:rsidP="00BC40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варіативне: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Підготуватися до проведення  уроку  вивчення епічного твору</w:t>
      </w:r>
    </w:p>
    <w:p w:rsidR="00B855FA" w:rsidRPr="00507F47" w:rsidRDefault="00B855FA" w:rsidP="00507F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5FA" w:rsidRPr="00521F0E" w:rsidRDefault="00B855FA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 xml:space="preserve">Бондаренко Ю. І. Методика шкільного вивчення української літератури на засадах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ідеаційно-концептуального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 підходу : теорія і практикум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. філологічних факультетів / Ю. Бондаренко. – Ніжин : НДУ      ім. М. Гоголя, 2012. – 199 с.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Витрикуш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Франко. «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Фарбований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Лис». Образ Лиса,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характеру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2018. –  № 9. –  С</w:t>
      </w:r>
      <w:r w:rsidRPr="00521F0E">
        <w:rPr>
          <w:rFonts w:ascii="Times New Roman" w:hAnsi="Times New Roman" w:cs="Times New Roman"/>
          <w:sz w:val="28"/>
          <w:szCs w:val="28"/>
        </w:rPr>
        <w:t>. 20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-21.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>Жила С. О. Теорія і практика вивчення української літератури у взаємозв’язках із різними видами мистецтв у старших класах загальноосвітньої школи : монографія / С. О. Жила. – Чернігів : РВК «Деснянська правда», 2004. –360 с.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 xml:space="preserve">Коваль Г. П. Виразне читання в структурі уроку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/  Г. П. Коваль,        З. О.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Захарчук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– Тернопіль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Астон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, 2013. – 174 с.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Паливода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Т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новели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Франка «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Сойчине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крило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» (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10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клас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)</w:t>
      </w:r>
      <w:r w:rsidRPr="00521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2019. –  № 11. –  С</w:t>
      </w:r>
      <w:r w:rsidRPr="00521F0E">
        <w:rPr>
          <w:rFonts w:ascii="Times New Roman" w:hAnsi="Times New Roman" w:cs="Times New Roman"/>
          <w:sz w:val="28"/>
          <w:szCs w:val="28"/>
        </w:rPr>
        <w:t>. 6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-7.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F0E">
        <w:rPr>
          <w:rFonts w:ascii="Times New Roman" w:hAnsi="Times New Roman"/>
          <w:sz w:val="28"/>
          <w:szCs w:val="28"/>
        </w:rPr>
        <w:t xml:space="preserve">Ситченко А. Л. </w:t>
      </w:r>
      <w:proofErr w:type="spellStart"/>
      <w:r w:rsidRPr="00521F0E">
        <w:rPr>
          <w:rFonts w:ascii="Times New Roman" w:hAnsi="Times New Roman"/>
          <w:sz w:val="28"/>
          <w:szCs w:val="28"/>
        </w:rPr>
        <w:t>Навчально-технологічна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концепція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1F0E">
        <w:rPr>
          <w:rFonts w:ascii="Times New Roman" w:hAnsi="Times New Roman"/>
          <w:sz w:val="28"/>
          <w:szCs w:val="28"/>
        </w:rPr>
        <w:t>л</w:t>
      </w:r>
      <w:proofErr w:type="gramEnd"/>
      <w:r w:rsidRPr="00521F0E">
        <w:rPr>
          <w:rFonts w:ascii="Times New Roman" w:hAnsi="Times New Roman"/>
          <w:sz w:val="28"/>
          <w:szCs w:val="28"/>
        </w:rPr>
        <w:t>ітературного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аналізу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1F0E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 А. Л. Ситченко. – К.</w:t>
      </w:r>
      <w:proofErr w:type="gramStart"/>
      <w:r w:rsidRPr="00521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Ленвіт</w:t>
      </w:r>
      <w:proofErr w:type="spellEnd"/>
      <w:r w:rsidRPr="00521F0E">
        <w:rPr>
          <w:rFonts w:ascii="Times New Roman" w:hAnsi="Times New Roman"/>
          <w:sz w:val="28"/>
          <w:szCs w:val="28"/>
        </w:rPr>
        <w:t>, 2004. – 304 с.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Хандрук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хитрості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пихатості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Микити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Франка «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Фарбований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Лис»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2018. –  № 9. –  С</w:t>
      </w:r>
      <w:r w:rsidRPr="00521F0E">
        <w:rPr>
          <w:rFonts w:ascii="Times New Roman" w:hAnsi="Times New Roman" w:cs="Times New Roman"/>
          <w:sz w:val="28"/>
          <w:szCs w:val="28"/>
        </w:rPr>
        <w:t>. 18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-19.</w:t>
      </w:r>
    </w:p>
    <w:p w:rsidR="00AF6E62" w:rsidRPr="00521F0E" w:rsidRDefault="00AF6E62" w:rsidP="00AF6E62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Чучук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І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Вивчаємо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Олеся Гончара за 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новою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 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(Урок в 11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класі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новелою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Модри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Камень»)</w:t>
      </w:r>
      <w:r w:rsidRPr="00521F0E">
        <w:rPr>
          <w:rFonts w:ascii="Times New Roman" w:hAnsi="Times New Roman" w:cs="Times New Roman"/>
          <w:i/>
          <w:sz w:val="28"/>
          <w:szCs w:val="28"/>
        </w:rPr>
        <w:t> 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2018. –  № 4. –  С</w:t>
      </w:r>
      <w:r w:rsidRPr="00521F0E">
        <w:rPr>
          <w:rFonts w:ascii="Times New Roman" w:hAnsi="Times New Roman" w:cs="Times New Roman"/>
          <w:sz w:val="28"/>
          <w:szCs w:val="28"/>
        </w:rPr>
        <w:t>.20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-21.</w:t>
      </w:r>
    </w:p>
    <w:p w:rsidR="00AF6E62" w:rsidRPr="00521F0E" w:rsidRDefault="00AF6E62" w:rsidP="00AF6E62">
      <w:pPr>
        <w:pStyle w:val="a3"/>
        <w:tabs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55FA" w:rsidRPr="00521F0E" w:rsidRDefault="00B855FA" w:rsidP="00B855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F0E" w:rsidRDefault="00521F0E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1F0E" w:rsidRDefault="00521F0E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69C" w:rsidRDefault="00FF569C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Методика вивчення ліричного твору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5FA" w:rsidRPr="00521F0E" w:rsidRDefault="00ED55E3" w:rsidP="00B855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Етапи вивчення ліричного твору у 5-6, 7-8, 9-11 класах. </w:t>
      </w:r>
    </w:p>
    <w:p w:rsidR="00B855FA" w:rsidRPr="00521F0E" w:rsidRDefault="00ED55E3" w:rsidP="00B855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учнів до сприймання вірша. </w:t>
      </w:r>
    </w:p>
    <w:p w:rsidR="00B855FA" w:rsidRPr="00521F0E" w:rsidRDefault="00ED55E3" w:rsidP="00B855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першого читання вірша в класі. Навчальна пауза. </w:t>
      </w:r>
    </w:p>
    <w:p w:rsidR="00B855FA" w:rsidRPr="00521F0E" w:rsidRDefault="00ED55E3" w:rsidP="00B855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шкільного аналізу вірша. </w:t>
      </w:r>
    </w:p>
    <w:p w:rsidR="00ED55E3" w:rsidRPr="00521F0E" w:rsidRDefault="00ED55E3" w:rsidP="00B855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>Роль підсумкового читання вірша на уроці.</w:t>
      </w:r>
    </w:p>
    <w:p w:rsidR="007F20BE" w:rsidRPr="00521F0E" w:rsidRDefault="007F20BE" w:rsidP="007F20BE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Завдання 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обов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язкове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Розробити систему запитань і завдань для аналізу ліричного твору</w:t>
      </w:r>
    </w:p>
    <w:p w:rsidR="00B855FA" w:rsidRPr="00521F0E" w:rsidRDefault="007F20BE" w:rsidP="00507F4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варіативне: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Підготуватися до проведення уроку до вивчення ліричного твору</w:t>
      </w:r>
    </w:p>
    <w:p w:rsidR="00B855FA" w:rsidRDefault="00B855FA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521F0E" w:rsidRPr="00521F0E" w:rsidRDefault="00521F0E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2E5" w:rsidRPr="00521F0E" w:rsidRDefault="001162E5" w:rsidP="001162E5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 xml:space="preserve">Бондаренко Ю. І. Методика шкільного вивчення української літератури на засадах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ідеаційно-концептуального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 підходу : теорія і практикум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. філологічних факультетів / Ю. Бондаренко. – Ніжин : НДУ      ім. М. Гоголя, 2012. – 199 с.</w:t>
      </w:r>
    </w:p>
    <w:p w:rsidR="000A1B4E" w:rsidRPr="00521F0E" w:rsidRDefault="00AF6E62" w:rsidP="001162E5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Дзюрак</w:t>
      </w:r>
      <w:proofErr w:type="spellEnd"/>
      <w:r w:rsidRPr="00521F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0A1B4E" w:rsidRPr="00521F0E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0A1B4E" w:rsidRPr="00521F0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A1B4E" w:rsidRPr="00521F0E">
        <w:rPr>
          <w:rFonts w:ascii="Times New Roman" w:hAnsi="Times New Roman" w:cs="Times New Roman"/>
          <w:sz w:val="28"/>
          <w:szCs w:val="28"/>
        </w:rPr>
        <w:t>ітлі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(11 </w:t>
      </w:r>
      <w:proofErr w:type="spellStart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клас</w:t>
      </w:r>
      <w:proofErr w:type="spellEnd"/>
      <w:r w:rsidR="000A1B4E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="000A1B4E" w:rsidRPr="00521F0E">
        <w:rPr>
          <w:rFonts w:ascii="Times New Roman" w:hAnsi="Times New Roman" w:cs="Times New Roman"/>
          <w:sz w:val="28"/>
          <w:szCs w:val="28"/>
        </w:rPr>
        <w:t> 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2018. –  № 6. –  С.</w:t>
      </w:r>
      <w:r w:rsidR="000A1B4E" w:rsidRPr="00521F0E">
        <w:rPr>
          <w:rFonts w:ascii="Times New Roman" w:hAnsi="Times New Roman" w:cs="Times New Roman"/>
          <w:sz w:val="28"/>
          <w:szCs w:val="28"/>
        </w:rPr>
        <w:t xml:space="preserve"> 1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6-17.</w:t>
      </w:r>
    </w:p>
    <w:p w:rsidR="001162E5" w:rsidRPr="00521F0E" w:rsidRDefault="001162E5" w:rsidP="001162E5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>Жила С. О. Теорія і практика вивчення української літератури у взаємозв’язках із різними видами мистецтв у старших класах загальноосвітньої школи : монографія / С. О. Жила. – Чернігів : РВК «Деснянська правда», 2004. –360 с.</w:t>
      </w:r>
    </w:p>
    <w:p w:rsidR="001162E5" w:rsidRPr="00521F0E" w:rsidRDefault="001162E5" w:rsidP="001162E5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>Коваль Г. П. Виразне читання в структурі урок</w:t>
      </w:r>
      <w:r w:rsidR="00AF6E62" w:rsidRPr="00521F0E">
        <w:rPr>
          <w:rFonts w:ascii="Times New Roman" w:hAnsi="Times New Roman"/>
          <w:sz w:val="28"/>
          <w:szCs w:val="28"/>
          <w:lang w:val="uk-UA"/>
        </w:rPr>
        <w:t xml:space="preserve">у : </w:t>
      </w:r>
      <w:proofErr w:type="spellStart"/>
      <w:r w:rsidR="00AF6E62"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AF6E62"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F6E62" w:rsidRPr="00521F0E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="00AF6E62" w:rsidRPr="00521F0E">
        <w:rPr>
          <w:rFonts w:ascii="Times New Roman" w:hAnsi="Times New Roman"/>
          <w:sz w:val="28"/>
          <w:szCs w:val="28"/>
          <w:lang w:val="uk-UA"/>
        </w:rPr>
        <w:t xml:space="preserve">. / 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 Г. П. Коваль, </w:t>
      </w:r>
      <w:r w:rsidR="00AF6E62" w:rsidRPr="00521F0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З. О.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Захарчук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– Тернопіль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Астон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, 2013. – 174 с.</w:t>
      </w:r>
    </w:p>
    <w:p w:rsidR="000A1B4E" w:rsidRPr="00521F0E" w:rsidRDefault="00AF6E62" w:rsidP="001162E5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Ковтуненко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Л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r w:rsidR="000A1B4E" w:rsidRPr="00521F0E">
        <w:rPr>
          <w:rFonts w:ascii="Times New Roman" w:hAnsi="Times New Roman" w:cs="Times New Roman"/>
          <w:sz w:val="28"/>
          <w:szCs w:val="28"/>
        </w:rPr>
        <w:t xml:space="preserve">Уроки за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4E" w:rsidRPr="00521F0E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="000A1B4E" w:rsidRPr="00521F0E">
        <w:rPr>
          <w:rFonts w:ascii="Times New Roman" w:hAnsi="Times New Roman" w:cs="Times New Roman"/>
          <w:sz w:val="28"/>
          <w:szCs w:val="28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2018. –  № 2. –  С</w:t>
      </w:r>
      <w:r w:rsidRPr="00521F0E">
        <w:rPr>
          <w:rFonts w:ascii="Times New Roman" w:hAnsi="Times New Roman" w:cs="Times New Roman"/>
          <w:sz w:val="28"/>
          <w:szCs w:val="28"/>
        </w:rPr>
        <w:t>.</w:t>
      </w:r>
      <w:r w:rsidR="000A1B4E" w:rsidRPr="00521F0E">
        <w:rPr>
          <w:rFonts w:ascii="Times New Roman" w:hAnsi="Times New Roman" w:cs="Times New Roman"/>
          <w:sz w:val="28"/>
          <w:szCs w:val="28"/>
        </w:rPr>
        <w:t>29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-30.</w:t>
      </w:r>
    </w:p>
    <w:p w:rsidR="001162E5" w:rsidRPr="00521F0E" w:rsidRDefault="001162E5" w:rsidP="001162E5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F0E">
        <w:rPr>
          <w:rFonts w:ascii="Times New Roman" w:hAnsi="Times New Roman"/>
          <w:sz w:val="28"/>
          <w:szCs w:val="28"/>
        </w:rPr>
        <w:t xml:space="preserve">Ситченко А. Л. </w:t>
      </w:r>
      <w:proofErr w:type="spellStart"/>
      <w:r w:rsidRPr="00521F0E">
        <w:rPr>
          <w:rFonts w:ascii="Times New Roman" w:hAnsi="Times New Roman"/>
          <w:sz w:val="28"/>
          <w:szCs w:val="28"/>
        </w:rPr>
        <w:t>Навчально-технологічна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концепція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1F0E">
        <w:rPr>
          <w:rFonts w:ascii="Times New Roman" w:hAnsi="Times New Roman"/>
          <w:sz w:val="28"/>
          <w:szCs w:val="28"/>
        </w:rPr>
        <w:t>л</w:t>
      </w:r>
      <w:proofErr w:type="gramEnd"/>
      <w:r w:rsidRPr="00521F0E">
        <w:rPr>
          <w:rFonts w:ascii="Times New Roman" w:hAnsi="Times New Roman"/>
          <w:sz w:val="28"/>
          <w:szCs w:val="28"/>
        </w:rPr>
        <w:t>ітературного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аналізу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1F0E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 А. Л. Ситченко. – К.</w:t>
      </w:r>
      <w:proofErr w:type="gramStart"/>
      <w:r w:rsidRPr="00521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Ленвіт</w:t>
      </w:r>
      <w:proofErr w:type="spellEnd"/>
      <w:r w:rsidRPr="00521F0E">
        <w:rPr>
          <w:rFonts w:ascii="Times New Roman" w:hAnsi="Times New Roman"/>
          <w:sz w:val="28"/>
          <w:szCs w:val="28"/>
        </w:rPr>
        <w:t>, 2004. – 304 с.</w:t>
      </w:r>
    </w:p>
    <w:p w:rsidR="00521F0E" w:rsidRPr="00507F47" w:rsidRDefault="002E2CFB" w:rsidP="00507F47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Шваєвськ</w:t>
      </w:r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О</w:t>
      </w:r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9A5CFB" w:rsidRPr="00521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CFB" w:rsidRPr="00521F0E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proofErr w:type="gramStart"/>
      <w:r w:rsidR="009A5CFB" w:rsidRPr="00521F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A5CFB" w:rsidRPr="00521F0E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(</w:t>
      </w:r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поезіями</w:t>
      </w:r>
      <w:proofErr w:type="spellEnd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Станіслава</w:t>
      </w:r>
      <w:proofErr w:type="spellEnd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Чернілевського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>)</w:t>
      </w:r>
      <w:r w:rsidR="009A5CFB" w:rsidRPr="00521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CFB" w:rsidRPr="00521F0E">
        <w:rPr>
          <w:rFonts w:ascii="Times New Roman" w:hAnsi="Times New Roman" w:cs="Times New Roman"/>
          <w:sz w:val="28"/>
          <w:szCs w:val="28"/>
        </w:rPr>
        <w:t>(</w:t>
      </w:r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6 </w:t>
      </w:r>
      <w:proofErr w:type="spellStart"/>
      <w:r w:rsidR="009A5CFB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клас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>)</w:t>
      </w:r>
      <w:r w:rsidR="009A5CFB" w:rsidRPr="00521F0E">
        <w:rPr>
          <w:sz w:val="28"/>
          <w:szCs w:val="28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>. – 2019. –  № 12. –         С</w:t>
      </w:r>
      <w:r w:rsidR="009A5CFB" w:rsidRPr="00521F0E">
        <w:rPr>
          <w:rFonts w:ascii="Times New Roman" w:hAnsi="Times New Roman" w:cs="Times New Roman"/>
          <w:sz w:val="28"/>
          <w:szCs w:val="28"/>
        </w:rPr>
        <w:t>. 5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-6.</w:t>
      </w:r>
    </w:p>
    <w:p w:rsidR="00521F0E" w:rsidRDefault="00521F0E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521F0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мови художнього твору та індивідуального стилю письменника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5FA" w:rsidRPr="00521F0E" w:rsidRDefault="00ED55E3" w:rsidP="001162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, шляхи, 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методичн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середнiх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 та  старших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55FA" w:rsidRPr="00521F0E" w:rsidRDefault="00ED55E3" w:rsidP="001162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</w:rPr>
        <w:lastRenderedPageBreak/>
        <w:t>Організац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над текстом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 проведения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стил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>стичного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рiзних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редакцiй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>нші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5FA" w:rsidRPr="00521F0E" w:rsidRDefault="00ED55E3" w:rsidP="001162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>зацiя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iндивiдуального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письменика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прийомiв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порiвняння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зiставлення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5E3" w:rsidRPr="00521F0E" w:rsidRDefault="00ED55E3" w:rsidP="001162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понять про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традиц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та  новаторство в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лiтературi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.</w:t>
      </w:r>
    </w:p>
    <w:p w:rsidR="007F20BE" w:rsidRPr="00521F0E" w:rsidRDefault="007F20BE" w:rsidP="007F20BE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Завдання 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обов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язкове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Розробіть </w:t>
      </w:r>
      <w:r w:rsidR="00364E96" w:rsidRPr="00521F0E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исте</w:t>
      </w:r>
      <w:proofErr w:type="spellEnd"/>
      <w:r w:rsidR="00364E96" w:rsidRPr="00521F0E">
        <w:rPr>
          <w:rFonts w:ascii="Times New Roman" w:hAnsi="Times New Roman"/>
          <w:sz w:val="28"/>
          <w:szCs w:val="28"/>
          <w:lang w:val="uk-UA"/>
        </w:rPr>
        <w:t>у</w:t>
      </w:r>
      <w:r w:rsidR="00364E96" w:rsidRPr="00521F0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запитань</w:t>
      </w:r>
      <w:proofErr w:type="spellEnd"/>
      <w:r w:rsidR="00364E96" w:rsidRPr="00521F0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евристичної</w:t>
      </w:r>
      <w:proofErr w:type="spellEnd"/>
      <w:r w:rsidR="00364E96"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бесіди</w:t>
      </w:r>
      <w:proofErr w:type="spellEnd"/>
      <w:r w:rsidR="00364E96" w:rsidRPr="00521F0E">
        <w:rPr>
          <w:rFonts w:ascii="Times New Roman" w:hAnsi="Times New Roman"/>
          <w:sz w:val="28"/>
          <w:szCs w:val="28"/>
        </w:rPr>
        <w:t xml:space="preserve">, мета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якої</w:t>
      </w:r>
      <w:proofErr w:type="spellEnd"/>
      <w:r w:rsidR="00364E96" w:rsidRPr="00521F0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визначити</w:t>
      </w:r>
      <w:proofErr w:type="spellEnd"/>
      <w:r w:rsidR="00364E96"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ознаки</w:t>
      </w:r>
      <w:proofErr w:type="spellEnd"/>
      <w:r w:rsidR="00364E96"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="00364E96" w:rsidRPr="00521F0E">
        <w:rPr>
          <w:rFonts w:ascii="Times New Roman" w:hAnsi="Times New Roman"/>
          <w:sz w:val="28"/>
          <w:szCs w:val="28"/>
        </w:rPr>
        <w:t xml:space="preserve"> стилю </w:t>
      </w:r>
      <w:proofErr w:type="spellStart"/>
      <w:r w:rsidR="00364E96" w:rsidRPr="00521F0E">
        <w:rPr>
          <w:rFonts w:ascii="Times New Roman" w:hAnsi="Times New Roman"/>
          <w:sz w:val="28"/>
          <w:szCs w:val="28"/>
        </w:rPr>
        <w:t>письменника</w:t>
      </w:r>
      <w:proofErr w:type="spellEnd"/>
    </w:p>
    <w:p w:rsidR="007F20BE" w:rsidRPr="00521F0E" w:rsidRDefault="007F20BE" w:rsidP="007F20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варіативне: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Підготуватися до проведення уроку з вивчення мови твору та індивідуального стилю письменника</w:t>
      </w:r>
    </w:p>
    <w:p w:rsidR="00B855FA" w:rsidRPr="00521F0E" w:rsidRDefault="00B855FA" w:rsidP="00ED5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5FA" w:rsidRDefault="00B855FA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521F0E" w:rsidRPr="00521F0E" w:rsidRDefault="00521F0E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43C" w:rsidRPr="00521F0E" w:rsidRDefault="001162E5" w:rsidP="002E2CFB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 xml:space="preserve">Бондаренко Ю. І. Методика шкільного вивчення української літератури на засадах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ідеаційно-концептуального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 підходу : теорія і практикум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. філологічних факультетів / Ю. Бондаренко. – Ніжин : НДУ      ім. М. Гоголя, 2012. – 199 с.</w:t>
      </w:r>
    </w:p>
    <w:p w:rsidR="001162E5" w:rsidRPr="00521F0E" w:rsidRDefault="001162E5" w:rsidP="002E2CFB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F0E">
        <w:rPr>
          <w:rFonts w:ascii="Times New Roman" w:hAnsi="Times New Roman"/>
          <w:sz w:val="28"/>
          <w:szCs w:val="28"/>
          <w:lang w:val="uk-UA"/>
        </w:rPr>
        <w:t>Коваль Г. П. Виразне читання в структурі уроку</w:t>
      </w:r>
      <w:r w:rsidR="002E2CFB" w:rsidRPr="00521F0E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2E2CFB" w:rsidRPr="00521F0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2E2CFB" w:rsidRPr="00521F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2E2CFB" w:rsidRPr="00521F0E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="002E2CFB" w:rsidRPr="00521F0E">
        <w:rPr>
          <w:rFonts w:ascii="Times New Roman" w:hAnsi="Times New Roman"/>
          <w:sz w:val="28"/>
          <w:szCs w:val="28"/>
          <w:lang w:val="uk-UA"/>
        </w:rPr>
        <w:t xml:space="preserve">. /   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Г. П. Коваль, </w:t>
      </w:r>
      <w:r w:rsidR="002E2CFB" w:rsidRPr="00521F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З. О.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Захарчук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 xml:space="preserve">. – Тернопіль : </w:t>
      </w:r>
      <w:proofErr w:type="spellStart"/>
      <w:r w:rsidRPr="00521F0E">
        <w:rPr>
          <w:rFonts w:ascii="Times New Roman" w:hAnsi="Times New Roman"/>
          <w:sz w:val="28"/>
          <w:szCs w:val="28"/>
          <w:lang w:val="uk-UA"/>
        </w:rPr>
        <w:t>Астон</w:t>
      </w:r>
      <w:proofErr w:type="spellEnd"/>
      <w:r w:rsidRPr="00521F0E">
        <w:rPr>
          <w:rFonts w:ascii="Times New Roman" w:hAnsi="Times New Roman"/>
          <w:sz w:val="28"/>
          <w:szCs w:val="28"/>
          <w:lang w:val="uk-UA"/>
        </w:rPr>
        <w:t>, 2013. – 174 с.</w:t>
      </w:r>
    </w:p>
    <w:p w:rsidR="001162E5" w:rsidRPr="00521F0E" w:rsidRDefault="001162E5" w:rsidP="002E2CFB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F0E">
        <w:rPr>
          <w:rFonts w:ascii="Times New Roman" w:hAnsi="Times New Roman"/>
          <w:sz w:val="28"/>
          <w:szCs w:val="28"/>
        </w:rPr>
        <w:t xml:space="preserve">Ситченко А. Л. </w:t>
      </w:r>
      <w:proofErr w:type="spellStart"/>
      <w:r w:rsidRPr="00521F0E">
        <w:rPr>
          <w:rFonts w:ascii="Times New Roman" w:hAnsi="Times New Roman"/>
          <w:sz w:val="28"/>
          <w:szCs w:val="28"/>
        </w:rPr>
        <w:t>Навчально-технологічна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концепція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1F0E">
        <w:rPr>
          <w:rFonts w:ascii="Times New Roman" w:hAnsi="Times New Roman"/>
          <w:sz w:val="28"/>
          <w:szCs w:val="28"/>
        </w:rPr>
        <w:t>л</w:t>
      </w:r>
      <w:proofErr w:type="gramEnd"/>
      <w:r w:rsidRPr="00521F0E">
        <w:rPr>
          <w:rFonts w:ascii="Times New Roman" w:hAnsi="Times New Roman"/>
          <w:sz w:val="28"/>
          <w:szCs w:val="28"/>
        </w:rPr>
        <w:t>ітературного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аналізу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1F0E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 А. Л. Ситченко. – К.</w:t>
      </w:r>
      <w:proofErr w:type="gramStart"/>
      <w:r w:rsidRPr="00521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Ленвіт</w:t>
      </w:r>
      <w:proofErr w:type="spellEnd"/>
      <w:r w:rsidRPr="00521F0E">
        <w:rPr>
          <w:rFonts w:ascii="Times New Roman" w:hAnsi="Times New Roman"/>
          <w:sz w:val="28"/>
          <w:szCs w:val="28"/>
        </w:rPr>
        <w:t>, 2004. – 304 с.</w:t>
      </w:r>
    </w:p>
    <w:p w:rsidR="00A12729" w:rsidRPr="00521F0E" w:rsidRDefault="00A12729" w:rsidP="002E2CFB">
      <w:pPr>
        <w:pStyle w:val="a3"/>
        <w:numPr>
          <w:ilvl w:val="0"/>
          <w:numId w:val="16"/>
        </w:numPr>
        <w:tabs>
          <w:tab w:val="left" w:pos="851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F0E">
        <w:rPr>
          <w:rFonts w:ascii="Times New Roman" w:hAnsi="Times New Roman"/>
          <w:sz w:val="28"/>
          <w:szCs w:val="28"/>
        </w:rPr>
        <w:t>Токмань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521F0E">
        <w:rPr>
          <w:rFonts w:ascii="Times New Roman" w:hAnsi="Times New Roman"/>
          <w:sz w:val="28"/>
          <w:szCs w:val="28"/>
        </w:rPr>
        <w:t>Екзистенційно-діалогічні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біографії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та стилю </w:t>
      </w:r>
      <w:proofErr w:type="spellStart"/>
      <w:r w:rsidRPr="00521F0E">
        <w:rPr>
          <w:rFonts w:ascii="Times New Roman" w:hAnsi="Times New Roman"/>
          <w:sz w:val="28"/>
          <w:szCs w:val="28"/>
        </w:rPr>
        <w:t>письменника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521F0E">
        <w:rPr>
          <w:rFonts w:ascii="Times New Roman" w:hAnsi="Times New Roman"/>
          <w:sz w:val="28"/>
          <w:szCs w:val="28"/>
        </w:rPr>
        <w:t>Дивослово</w:t>
      </w:r>
      <w:proofErr w:type="spellEnd"/>
      <w:r w:rsidRPr="00521F0E">
        <w:rPr>
          <w:rFonts w:ascii="Times New Roman" w:hAnsi="Times New Roman"/>
          <w:sz w:val="28"/>
          <w:szCs w:val="28"/>
        </w:rPr>
        <w:t>. – 2004. - № 5. – С. 6 – 9</w:t>
      </w:r>
      <w:r w:rsidRPr="00521F0E">
        <w:rPr>
          <w:rFonts w:ascii="Times New Roman" w:hAnsi="Times New Roman"/>
          <w:sz w:val="28"/>
          <w:szCs w:val="28"/>
          <w:lang w:val="uk-UA"/>
        </w:rPr>
        <w:t>.</w:t>
      </w:r>
    </w:p>
    <w:p w:rsidR="00A12729" w:rsidRPr="00521F0E" w:rsidRDefault="00A12729" w:rsidP="00A12729">
      <w:pPr>
        <w:pStyle w:val="a3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69C" w:rsidRDefault="00FF569C" w:rsidP="00507F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ТЕМА: Зміст і форми розвитку мовлення школярів</w:t>
      </w:r>
    </w:p>
    <w:p w:rsidR="00ED55E3" w:rsidRPr="00521F0E" w:rsidRDefault="00ED55E3" w:rsidP="00ED5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B855FA" w:rsidRPr="00521F0E" w:rsidRDefault="00ED55E3" w:rsidP="00B855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>Зміст розвитку мо</w:t>
      </w:r>
      <w:r w:rsidR="00B855FA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влення школярів.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55FA" w:rsidRPr="00521F0E" w:rsidRDefault="00ED55E3" w:rsidP="00B855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Методика проведення навчального твору. </w:t>
      </w:r>
    </w:p>
    <w:p w:rsidR="00ED55E3" w:rsidRPr="00521F0E" w:rsidRDefault="00ED55E3" w:rsidP="00B855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sz w:val="28"/>
          <w:szCs w:val="28"/>
          <w:lang w:val="uk-UA"/>
        </w:rPr>
        <w:t>Етапи роботи над учнівським твором: вибір теми, обдумування ідеї, підбір матеріалу, складання плану та ін.</w:t>
      </w:r>
    </w:p>
    <w:p w:rsidR="007F20BE" w:rsidRPr="00521F0E" w:rsidRDefault="007F20BE" w:rsidP="007F20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0BE" w:rsidRPr="00521F0E" w:rsidRDefault="007F20BE" w:rsidP="007F20BE">
      <w:pPr>
        <w:pStyle w:val="a3"/>
        <w:widowControl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Завдання 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обов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язкове</w:t>
      </w:r>
      <w:proofErr w:type="spellEnd"/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521F0E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тематику </w:t>
      </w:r>
      <w:proofErr w:type="spellStart"/>
      <w:r w:rsidRPr="00521F0E">
        <w:rPr>
          <w:rFonts w:ascii="Times New Roman" w:hAnsi="Times New Roman"/>
          <w:sz w:val="28"/>
          <w:szCs w:val="28"/>
        </w:rPr>
        <w:t>творів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різних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/>
          <w:sz w:val="28"/>
          <w:szCs w:val="28"/>
        </w:rPr>
        <w:t>типів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21F0E">
        <w:rPr>
          <w:rFonts w:ascii="Times New Roman" w:hAnsi="Times New Roman"/>
          <w:sz w:val="28"/>
          <w:szCs w:val="28"/>
        </w:rPr>
        <w:t>монографічної</w:t>
      </w:r>
      <w:proofErr w:type="spellEnd"/>
      <w:r w:rsidRPr="00521F0E">
        <w:rPr>
          <w:rFonts w:ascii="Times New Roman" w:hAnsi="Times New Roman"/>
          <w:sz w:val="28"/>
          <w:szCs w:val="28"/>
        </w:rPr>
        <w:t xml:space="preserve"> </w:t>
      </w:r>
      <w:r w:rsidRPr="00521F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21F0E">
        <w:rPr>
          <w:rFonts w:ascii="Times New Roman" w:hAnsi="Times New Roman"/>
          <w:sz w:val="28"/>
          <w:szCs w:val="28"/>
        </w:rPr>
        <w:t xml:space="preserve">теми у старших </w:t>
      </w:r>
      <w:proofErr w:type="spellStart"/>
      <w:r w:rsidRPr="00521F0E">
        <w:rPr>
          <w:rFonts w:ascii="Times New Roman" w:hAnsi="Times New Roman"/>
          <w:sz w:val="28"/>
          <w:szCs w:val="28"/>
        </w:rPr>
        <w:t>класах</w:t>
      </w:r>
      <w:proofErr w:type="spellEnd"/>
      <w:r w:rsidRPr="00521F0E">
        <w:rPr>
          <w:rFonts w:ascii="Times New Roman" w:hAnsi="Times New Roman"/>
          <w:sz w:val="28"/>
          <w:szCs w:val="28"/>
        </w:rPr>
        <w:t>.</w:t>
      </w:r>
    </w:p>
    <w:p w:rsidR="007F20BE" w:rsidRPr="00521F0E" w:rsidRDefault="007F20BE" w:rsidP="007F20BE">
      <w:pPr>
        <w:pStyle w:val="a3"/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20BE" w:rsidRPr="00521F0E" w:rsidRDefault="007F20BE" w:rsidP="007F20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варіативне:</w:t>
      </w: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Підготуватися до проведення уроку розвитку мовлення.</w:t>
      </w:r>
    </w:p>
    <w:p w:rsidR="00B855FA" w:rsidRPr="00521F0E" w:rsidRDefault="00B855FA" w:rsidP="00ED5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47" w:rsidRDefault="00507F47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F47" w:rsidRDefault="00507F47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5FA" w:rsidRDefault="00B855FA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F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521F0E" w:rsidRPr="00521F0E" w:rsidRDefault="00521F0E" w:rsidP="00B855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CFB" w:rsidRPr="00521F0E" w:rsidRDefault="002E2CFB" w:rsidP="002E2CF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Крисюк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В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29" w:rsidRPr="00521F0E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="00A12729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29" w:rsidRPr="00521F0E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="00A12729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29" w:rsidRPr="00521F0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12729" w:rsidRPr="00521F0E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="00A12729" w:rsidRPr="00521F0E">
        <w:rPr>
          <w:rFonts w:ascii="Times New Roman" w:hAnsi="Times New Roman" w:cs="Times New Roman"/>
          <w:sz w:val="28"/>
          <w:szCs w:val="28"/>
        </w:rPr>
        <w:t>майбутня</w:t>
      </w:r>
      <w:proofErr w:type="spellEnd"/>
      <w:r w:rsidR="00A12729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29" w:rsidRPr="00521F0E">
        <w:rPr>
          <w:rFonts w:ascii="Times New Roman" w:hAnsi="Times New Roman" w:cs="Times New Roman"/>
          <w:sz w:val="28"/>
          <w:szCs w:val="28"/>
        </w:rPr>
        <w:t>родино</w:t>
      </w:r>
      <w:proofErr w:type="spellEnd"/>
      <w:r w:rsidR="00A12729" w:rsidRPr="00521F0E">
        <w:rPr>
          <w:rFonts w:ascii="Times New Roman" w:hAnsi="Times New Roman" w:cs="Times New Roman"/>
          <w:sz w:val="28"/>
          <w:szCs w:val="28"/>
        </w:rPr>
        <w:t>? </w:t>
      </w:r>
      <w:r w:rsidR="00A12729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="00A12729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Твір-роздум</w:t>
      </w:r>
      <w:proofErr w:type="spellEnd"/>
      <w:r w:rsidR="00A12729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морально-</w:t>
      </w:r>
      <w:proofErr w:type="spellStart"/>
      <w:r w:rsidR="00A12729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етичну</w:t>
      </w:r>
      <w:proofErr w:type="spellEnd"/>
      <w:r w:rsidR="00A12729"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тему)</w:t>
      </w:r>
      <w:r w:rsidR="00A12729" w:rsidRPr="00521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. – 2018. –  № 1. –  </w:t>
      </w:r>
      <w:r w:rsidR="000A1B4E" w:rsidRPr="00521F0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21F0E">
        <w:rPr>
          <w:rFonts w:ascii="Times New Roman" w:hAnsi="Times New Roman" w:cs="Times New Roman"/>
          <w:sz w:val="28"/>
          <w:szCs w:val="28"/>
        </w:rPr>
        <w:t>. 7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-8.</w:t>
      </w:r>
    </w:p>
    <w:p w:rsidR="006D043C" w:rsidRPr="00521F0E" w:rsidRDefault="002E2CFB" w:rsidP="002E2CF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Погорєла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А</w:t>
      </w:r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="006D043C" w:rsidRPr="00521F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публіцистичному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43C" w:rsidRPr="00521F0E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 xml:space="preserve"> (</w:t>
      </w:r>
      <w:r w:rsidR="006D043C" w:rsidRPr="00521F0E">
        <w:rPr>
          <w:rStyle w:val="a4"/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6D043C" w:rsidRPr="00521F0E">
        <w:rPr>
          <w:rStyle w:val="a4"/>
          <w:rFonts w:ascii="Times New Roman" w:hAnsi="Times New Roman" w:cs="Times New Roman"/>
          <w:sz w:val="28"/>
          <w:szCs w:val="28"/>
        </w:rPr>
        <w:t>клас</w:t>
      </w:r>
      <w:proofErr w:type="spellEnd"/>
      <w:r w:rsidR="006D043C" w:rsidRPr="00521F0E">
        <w:rPr>
          <w:rFonts w:ascii="Times New Roman" w:hAnsi="Times New Roman" w:cs="Times New Roman"/>
          <w:sz w:val="28"/>
          <w:szCs w:val="28"/>
        </w:rPr>
        <w:t>)</w:t>
      </w:r>
      <w:r w:rsidR="006D043C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. – 2019. –  № 6. –  </w:t>
      </w:r>
      <w:r w:rsidR="006D043C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С.18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-19.</w:t>
      </w:r>
    </w:p>
    <w:p w:rsidR="00ED55E3" w:rsidRPr="00521F0E" w:rsidRDefault="002E2CFB" w:rsidP="002E2CF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21F0E">
        <w:rPr>
          <w:rStyle w:val="a4"/>
          <w:rFonts w:ascii="Times New Roman" w:hAnsi="Times New Roman" w:cs="Times New Roman"/>
          <w:i w:val="0"/>
          <w:sz w:val="28"/>
          <w:szCs w:val="28"/>
        </w:rPr>
        <w:t>Шамрай</w:t>
      </w:r>
      <w:proofErr w:type="spellEnd"/>
      <w:r w:rsidRPr="00521F0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С</w:t>
      </w:r>
      <w:r w:rsidR="009A5CFB" w:rsidRPr="00521F0E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9A5CFB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твір-опис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за картиною в </w:t>
      </w:r>
      <w:proofErr w:type="spellStart"/>
      <w:r w:rsidR="009A5CFB" w:rsidRPr="00521F0E">
        <w:rPr>
          <w:rFonts w:ascii="Times New Roman" w:hAnsi="Times New Roman" w:cs="Times New Roman"/>
          <w:sz w:val="28"/>
          <w:szCs w:val="28"/>
        </w:rPr>
        <w:t>художньому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5CFB" w:rsidRPr="00521F0E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="009A5CFB" w:rsidRPr="00521F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 xml:space="preserve"> (</w:t>
      </w:r>
      <w:r w:rsidR="009A5CFB" w:rsidRPr="00521F0E">
        <w:rPr>
          <w:rStyle w:val="a4"/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9A5CFB" w:rsidRPr="00521F0E">
        <w:rPr>
          <w:rStyle w:val="a4"/>
          <w:rFonts w:ascii="Times New Roman" w:hAnsi="Times New Roman" w:cs="Times New Roman"/>
          <w:sz w:val="28"/>
          <w:szCs w:val="28"/>
        </w:rPr>
        <w:t>клас</w:t>
      </w:r>
      <w:proofErr w:type="spellEnd"/>
      <w:r w:rsidR="009A5CFB" w:rsidRPr="00521F0E">
        <w:rPr>
          <w:rFonts w:ascii="Times New Roman" w:hAnsi="Times New Roman" w:cs="Times New Roman"/>
          <w:sz w:val="28"/>
          <w:szCs w:val="28"/>
        </w:rPr>
        <w:t>)</w:t>
      </w:r>
      <w:r w:rsidR="009A5CFB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F0E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. – 2019. –  № 12. –  </w:t>
      </w:r>
      <w:r w:rsidR="009A5CFB" w:rsidRPr="00521F0E">
        <w:rPr>
          <w:rFonts w:ascii="Times New Roman" w:hAnsi="Times New Roman" w:cs="Times New Roman"/>
          <w:sz w:val="28"/>
          <w:szCs w:val="28"/>
          <w:lang w:val="uk-UA"/>
        </w:rPr>
        <w:t xml:space="preserve"> С. 2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="009A5CFB" w:rsidRPr="00521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1" w:rsidRPr="00521F0E" w:rsidRDefault="00262A21" w:rsidP="00262A2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Первак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О.П. Як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твори: 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21F0E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5</w:t>
      </w:r>
      <w:r w:rsidRPr="00521F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1F0E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521F0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21F0E">
        <w:rPr>
          <w:rFonts w:ascii="Times New Roman" w:hAnsi="Times New Roman" w:cs="Times New Roman"/>
          <w:sz w:val="28"/>
          <w:szCs w:val="28"/>
        </w:rPr>
        <w:t>.– 2000.– № 11.– С. 51.</w:t>
      </w:r>
    </w:p>
    <w:p w:rsidR="00262A21" w:rsidRPr="00521F0E" w:rsidRDefault="00262A21" w:rsidP="00262A21">
      <w:pPr>
        <w:pStyle w:val="2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521F0E">
        <w:rPr>
          <w:sz w:val="28"/>
          <w:szCs w:val="28"/>
        </w:rPr>
        <w:t>Токмань</w:t>
      </w:r>
      <w:proofErr w:type="spellEnd"/>
      <w:r w:rsidRPr="00521F0E">
        <w:rPr>
          <w:sz w:val="28"/>
          <w:szCs w:val="28"/>
        </w:rPr>
        <w:t xml:space="preserve"> Г. Методика розвитку мовлення // Методика викладання української літератури в старшій школі: екзистенціально-діалогічна концепція. – К.: Міленіум, 2002. – С. 214-236.</w:t>
      </w:r>
    </w:p>
    <w:p w:rsidR="00262A21" w:rsidRPr="00521F0E" w:rsidRDefault="00262A21" w:rsidP="00262A21">
      <w:pPr>
        <w:pStyle w:val="2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521F0E">
        <w:rPr>
          <w:sz w:val="28"/>
          <w:szCs w:val="28"/>
        </w:rPr>
        <w:t>Цимбалюк</w:t>
      </w:r>
      <w:proofErr w:type="spellEnd"/>
      <w:r w:rsidRPr="00521F0E">
        <w:rPr>
          <w:sz w:val="28"/>
          <w:szCs w:val="28"/>
        </w:rPr>
        <w:t xml:space="preserve"> В.І. Учнівський твір у середній школі. – К., 1997.</w:t>
      </w:r>
    </w:p>
    <w:p w:rsidR="00262A21" w:rsidRPr="00521F0E" w:rsidRDefault="00262A21" w:rsidP="00262A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2A21" w:rsidRPr="005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1DE"/>
    <w:multiLevelType w:val="hybridMultilevel"/>
    <w:tmpl w:val="AB5690A8"/>
    <w:lvl w:ilvl="0" w:tplc="0CB8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F2F40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E04CF8"/>
    <w:multiLevelType w:val="hybridMultilevel"/>
    <w:tmpl w:val="2F006A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A155C"/>
    <w:multiLevelType w:val="hybridMultilevel"/>
    <w:tmpl w:val="3598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AF1"/>
    <w:multiLevelType w:val="hybridMultilevel"/>
    <w:tmpl w:val="EAF2CBD4"/>
    <w:lvl w:ilvl="0" w:tplc="B9CEA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313"/>
    <w:multiLevelType w:val="hybridMultilevel"/>
    <w:tmpl w:val="0A7C73EE"/>
    <w:lvl w:ilvl="0" w:tplc="D458C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5A34"/>
    <w:multiLevelType w:val="hybridMultilevel"/>
    <w:tmpl w:val="82D4A5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84415E"/>
    <w:multiLevelType w:val="hybridMultilevel"/>
    <w:tmpl w:val="F8D49E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D227D4"/>
    <w:multiLevelType w:val="hybridMultilevel"/>
    <w:tmpl w:val="3BC20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B51378"/>
    <w:multiLevelType w:val="hybridMultilevel"/>
    <w:tmpl w:val="15FCB8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944BF0"/>
    <w:multiLevelType w:val="hybridMultilevel"/>
    <w:tmpl w:val="844835D8"/>
    <w:lvl w:ilvl="0" w:tplc="0D6EB7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8E1B44"/>
    <w:multiLevelType w:val="hybridMultilevel"/>
    <w:tmpl w:val="D68439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A8730F"/>
    <w:multiLevelType w:val="hybridMultilevel"/>
    <w:tmpl w:val="8A788AFE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A75D54"/>
    <w:multiLevelType w:val="hybridMultilevel"/>
    <w:tmpl w:val="5D946A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A26DEE"/>
    <w:multiLevelType w:val="hybridMultilevel"/>
    <w:tmpl w:val="1214C55E"/>
    <w:lvl w:ilvl="0" w:tplc="B9CEA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A5C66"/>
    <w:multiLevelType w:val="hybridMultilevel"/>
    <w:tmpl w:val="E070EADE"/>
    <w:lvl w:ilvl="0" w:tplc="B9CEA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544D7"/>
    <w:multiLevelType w:val="hybridMultilevel"/>
    <w:tmpl w:val="16D8C0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BF55C3"/>
    <w:multiLevelType w:val="hybridMultilevel"/>
    <w:tmpl w:val="C67C2E24"/>
    <w:lvl w:ilvl="0" w:tplc="6562D1B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F4D7E7B"/>
    <w:multiLevelType w:val="hybridMultilevel"/>
    <w:tmpl w:val="FAAACF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9377B5"/>
    <w:multiLevelType w:val="hybridMultilevel"/>
    <w:tmpl w:val="ECFAE946"/>
    <w:lvl w:ilvl="0" w:tplc="D458CF1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0E56DF"/>
    <w:multiLevelType w:val="hybridMultilevel"/>
    <w:tmpl w:val="CEBE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46834"/>
    <w:multiLevelType w:val="hybridMultilevel"/>
    <w:tmpl w:val="85A6A17C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C7262B"/>
    <w:multiLevelType w:val="hybridMultilevel"/>
    <w:tmpl w:val="493CEAB0"/>
    <w:lvl w:ilvl="0" w:tplc="E40AE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8517E"/>
    <w:multiLevelType w:val="hybridMultilevel"/>
    <w:tmpl w:val="41F6C5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89F7047"/>
    <w:multiLevelType w:val="hybridMultilevel"/>
    <w:tmpl w:val="2AEA9CF0"/>
    <w:lvl w:ilvl="0" w:tplc="B9CEA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42383"/>
    <w:multiLevelType w:val="hybridMultilevel"/>
    <w:tmpl w:val="490E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033A1"/>
    <w:multiLevelType w:val="hybridMultilevel"/>
    <w:tmpl w:val="D2B4CA5E"/>
    <w:lvl w:ilvl="0" w:tplc="B9CEA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07E80"/>
    <w:multiLevelType w:val="hybridMultilevel"/>
    <w:tmpl w:val="AC42FEE2"/>
    <w:lvl w:ilvl="0" w:tplc="B9CEA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51B5E"/>
    <w:multiLevelType w:val="hybridMultilevel"/>
    <w:tmpl w:val="530A12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D0627D7"/>
    <w:multiLevelType w:val="hybridMultilevel"/>
    <w:tmpl w:val="55C60C1A"/>
    <w:lvl w:ilvl="0" w:tplc="E40AE0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B6EA5"/>
    <w:multiLevelType w:val="hybridMultilevel"/>
    <w:tmpl w:val="03AA044E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6"/>
  </w:num>
  <w:num w:numId="3">
    <w:abstractNumId w:val="25"/>
  </w:num>
  <w:num w:numId="4">
    <w:abstractNumId w:val="13"/>
  </w:num>
  <w:num w:numId="5">
    <w:abstractNumId w:val="23"/>
  </w:num>
  <w:num w:numId="6">
    <w:abstractNumId w:val="14"/>
  </w:num>
  <w:num w:numId="7">
    <w:abstractNumId w:val="9"/>
  </w:num>
  <w:num w:numId="8">
    <w:abstractNumId w:val="0"/>
  </w:num>
  <w:num w:numId="9">
    <w:abstractNumId w:val="19"/>
  </w:num>
  <w:num w:numId="10">
    <w:abstractNumId w:val="24"/>
  </w:num>
  <w:num w:numId="11">
    <w:abstractNumId w:val="27"/>
  </w:num>
  <w:num w:numId="12">
    <w:abstractNumId w:val="2"/>
  </w:num>
  <w:num w:numId="13">
    <w:abstractNumId w:val="7"/>
  </w:num>
  <w:num w:numId="14">
    <w:abstractNumId w:val="12"/>
  </w:num>
  <w:num w:numId="15">
    <w:abstractNumId w:val="21"/>
  </w:num>
  <w:num w:numId="16">
    <w:abstractNumId w:val="28"/>
  </w:num>
  <w:num w:numId="17">
    <w:abstractNumId w:val="15"/>
  </w:num>
  <w:num w:numId="18">
    <w:abstractNumId w:val="4"/>
  </w:num>
  <w:num w:numId="19">
    <w:abstractNumId w:val="18"/>
  </w:num>
  <w:num w:numId="20">
    <w:abstractNumId w:val="11"/>
  </w:num>
  <w:num w:numId="21">
    <w:abstractNumId w:val="10"/>
  </w:num>
  <w:num w:numId="22">
    <w:abstractNumId w:val="16"/>
  </w:num>
  <w:num w:numId="23">
    <w:abstractNumId w:val="20"/>
  </w:num>
  <w:num w:numId="24">
    <w:abstractNumId w:val="29"/>
  </w:num>
  <w:num w:numId="25">
    <w:abstractNumId w:val="1"/>
  </w:num>
  <w:num w:numId="26">
    <w:abstractNumId w:val="6"/>
  </w:num>
  <w:num w:numId="27">
    <w:abstractNumId w:val="8"/>
  </w:num>
  <w:num w:numId="28">
    <w:abstractNumId w:val="22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09"/>
    <w:rsid w:val="000A1B4E"/>
    <w:rsid w:val="001162E5"/>
    <w:rsid w:val="0014729B"/>
    <w:rsid w:val="00262A21"/>
    <w:rsid w:val="00297792"/>
    <w:rsid w:val="002E2CFB"/>
    <w:rsid w:val="00364E96"/>
    <w:rsid w:val="00474E02"/>
    <w:rsid w:val="004D5644"/>
    <w:rsid w:val="00507F47"/>
    <w:rsid w:val="00521F0E"/>
    <w:rsid w:val="006D043C"/>
    <w:rsid w:val="007F20BE"/>
    <w:rsid w:val="00880709"/>
    <w:rsid w:val="008950E3"/>
    <w:rsid w:val="009A5CFB"/>
    <w:rsid w:val="00A12729"/>
    <w:rsid w:val="00A16CA5"/>
    <w:rsid w:val="00AF0636"/>
    <w:rsid w:val="00AF6E62"/>
    <w:rsid w:val="00B855FA"/>
    <w:rsid w:val="00BC40A3"/>
    <w:rsid w:val="00C62B00"/>
    <w:rsid w:val="00ED55E3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5FA"/>
    <w:pPr>
      <w:ind w:left="720"/>
      <w:contextualSpacing/>
    </w:pPr>
  </w:style>
  <w:style w:type="character" w:styleId="a4">
    <w:name w:val="Emphasis"/>
    <w:basedOn w:val="a0"/>
    <w:uiPriority w:val="20"/>
    <w:qFormat/>
    <w:rsid w:val="00A12729"/>
    <w:rPr>
      <w:i/>
      <w:iCs/>
    </w:rPr>
  </w:style>
  <w:style w:type="character" w:styleId="a5">
    <w:name w:val="Strong"/>
    <w:basedOn w:val="a0"/>
    <w:uiPriority w:val="22"/>
    <w:qFormat/>
    <w:rsid w:val="006D043C"/>
    <w:rPr>
      <w:b/>
      <w:bCs/>
    </w:rPr>
  </w:style>
  <w:style w:type="character" w:styleId="a6">
    <w:name w:val="Hyperlink"/>
    <w:basedOn w:val="a0"/>
    <w:uiPriority w:val="99"/>
    <w:semiHidden/>
    <w:unhideWhenUsed/>
    <w:rsid w:val="006D043C"/>
    <w:rPr>
      <w:color w:val="0000FF"/>
      <w:u w:val="single"/>
    </w:rPr>
  </w:style>
  <w:style w:type="paragraph" w:styleId="2">
    <w:name w:val="Body Text 2"/>
    <w:basedOn w:val="a"/>
    <w:link w:val="20"/>
    <w:rsid w:val="00262A2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262A21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5FA"/>
    <w:pPr>
      <w:ind w:left="720"/>
      <w:contextualSpacing/>
    </w:pPr>
  </w:style>
  <w:style w:type="character" w:styleId="a4">
    <w:name w:val="Emphasis"/>
    <w:basedOn w:val="a0"/>
    <w:uiPriority w:val="20"/>
    <w:qFormat/>
    <w:rsid w:val="00A12729"/>
    <w:rPr>
      <w:i/>
      <w:iCs/>
    </w:rPr>
  </w:style>
  <w:style w:type="character" w:styleId="a5">
    <w:name w:val="Strong"/>
    <w:basedOn w:val="a0"/>
    <w:uiPriority w:val="22"/>
    <w:qFormat/>
    <w:rsid w:val="006D043C"/>
    <w:rPr>
      <w:b/>
      <w:bCs/>
    </w:rPr>
  </w:style>
  <w:style w:type="character" w:styleId="a6">
    <w:name w:val="Hyperlink"/>
    <w:basedOn w:val="a0"/>
    <w:uiPriority w:val="99"/>
    <w:semiHidden/>
    <w:unhideWhenUsed/>
    <w:rsid w:val="006D043C"/>
    <w:rPr>
      <w:color w:val="0000FF"/>
      <w:u w:val="single"/>
    </w:rPr>
  </w:style>
  <w:style w:type="paragraph" w:styleId="2">
    <w:name w:val="Body Text 2"/>
    <w:basedOn w:val="a"/>
    <w:link w:val="20"/>
    <w:rsid w:val="00262A2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262A21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FCAC-8B32-41BF-82EB-D2460C3E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2020-02-11T09:39:00Z</dcterms:created>
  <dcterms:modified xsi:type="dcterms:W3CDTF">2020-03-05T04:50:00Z</dcterms:modified>
</cp:coreProperties>
</file>